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2C01" w14:textId="77777777" w:rsidR="00084AB5" w:rsidRDefault="00270E82">
      <w:pPr>
        <w:pStyle w:val="Corpotesto"/>
        <w:spacing w:line="233" w:lineRule="exact"/>
        <w:ind w:left="-2522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pict w14:anchorId="07452C2F">
          <v:group id="_x0000_s1030" style="width:11.6pt;height:11.6pt;mso-position-horizontal-relative:char;mso-position-vertical-relative:line" coordsize="232,232">
            <v:line id="_x0000_s1032" style="position:absolute" from="164,230" to="0,230" strokeweight=".04828mm"/>
            <v:line id="_x0000_s1031" style="position:absolute" from="230,164" to="230,0" strokeweight=".04828mm"/>
            <w10:anchorlock/>
          </v:group>
        </w:pict>
      </w:r>
    </w:p>
    <w:p w14:paraId="07452C02" w14:textId="77777777" w:rsidR="00084AB5" w:rsidRDefault="00084AB5">
      <w:pPr>
        <w:pStyle w:val="Corpotesto"/>
        <w:rPr>
          <w:rFonts w:ascii="Times New Roman"/>
          <w:sz w:val="20"/>
        </w:rPr>
      </w:pPr>
    </w:p>
    <w:p w14:paraId="07452C03" w14:textId="77777777" w:rsidR="00084AB5" w:rsidRDefault="00084AB5">
      <w:pPr>
        <w:pStyle w:val="Corpotesto"/>
        <w:rPr>
          <w:rFonts w:ascii="Times New Roman"/>
          <w:sz w:val="20"/>
        </w:rPr>
      </w:pPr>
    </w:p>
    <w:p w14:paraId="07452C04" w14:textId="77777777" w:rsidR="00084AB5" w:rsidRDefault="00084AB5">
      <w:pPr>
        <w:pStyle w:val="Corpotesto"/>
        <w:rPr>
          <w:rFonts w:ascii="Times New Roman"/>
          <w:sz w:val="20"/>
        </w:rPr>
      </w:pPr>
    </w:p>
    <w:p w14:paraId="07452C05" w14:textId="77777777" w:rsidR="00084AB5" w:rsidRDefault="00084AB5">
      <w:pPr>
        <w:pStyle w:val="Corpotesto"/>
        <w:rPr>
          <w:rFonts w:ascii="Times New Roman"/>
          <w:sz w:val="20"/>
        </w:rPr>
      </w:pPr>
    </w:p>
    <w:p w14:paraId="07452C06" w14:textId="77777777" w:rsidR="00084AB5" w:rsidRDefault="00084AB5">
      <w:pPr>
        <w:pStyle w:val="Corpotesto"/>
        <w:rPr>
          <w:rFonts w:ascii="Times New Roman"/>
          <w:sz w:val="20"/>
        </w:rPr>
      </w:pPr>
    </w:p>
    <w:p w14:paraId="07452C07" w14:textId="3C2A78E1" w:rsidR="00084AB5" w:rsidRDefault="00084AB5">
      <w:pPr>
        <w:pStyle w:val="Corpotesto"/>
        <w:spacing w:before="6"/>
        <w:rPr>
          <w:rFonts w:ascii="Times New Roman"/>
          <w:sz w:val="24"/>
        </w:rPr>
      </w:pPr>
    </w:p>
    <w:p w14:paraId="07452C08" w14:textId="2640B814" w:rsidR="00084AB5" w:rsidRDefault="00270E82">
      <w:pPr>
        <w:spacing w:before="81"/>
        <w:ind w:left="4058"/>
        <w:rPr>
          <w:sz w:val="97"/>
        </w:rPr>
      </w:pPr>
      <w:r>
        <w:rPr>
          <w:color w:val="231F20"/>
          <w:sz w:val="97"/>
        </w:rPr>
        <w:t xml:space="preserve">COMUNE DI </w:t>
      </w:r>
      <w:r w:rsidR="00AE7C30">
        <w:rPr>
          <w:color w:val="231F20"/>
          <w:sz w:val="97"/>
        </w:rPr>
        <w:t>_____________</w:t>
      </w:r>
    </w:p>
    <w:p w14:paraId="07452C09" w14:textId="77777777" w:rsidR="00084AB5" w:rsidRDefault="00270E82">
      <w:pPr>
        <w:pStyle w:val="Corpotesto"/>
        <w:spacing w:before="5"/>
        <w:rPr>
          <w:sz w:val="11"/>
        </w:rPr>
      </w:pPr>
      <w:r>
        <w:pict w14:anchorId="07452C32">
          <v:line id="_x0000_s1029" style="position:absolute;z-index:-251657216;mso-wrap-distance-left:0;mso-wrap-distance-right:0;mso-position-horizontal-relative:page" from="502.85pt,9.4pt" to="622.35pt,9.4pt" strokecolor="#231f20" strokeweight=".57944mm">
            <w10:wrap type="topAndBottom" anchorx="page"/>
          </v:line>
        </w:pict>
      </w:r>
    </w:p>
    <w:p w14:paraId="07452C0A" w14:textId="77777777" w:rsidR="00084AB5" w:rsidRDefault="00270E82">
      <w:pPr>
        <w:spacing w:before="655" w:line="252" w:lineRule="auto"/>
        <w:ind w:left="291" w:right="175"/>
        <w:jc w:val="center"/>
        <w:rPr>
          <w:sz w:val="99"/>
        </w:rPr>
      </w:pPr>
      <w:r>
        <w:rPr>
          <w:color w:val="231F20"/>
          <w:sz w:val="99"/>
        </w:rPr>
        <w:t>DOCUMENTI DI RICONOSCIMENTO AI FINI DELLA IDENTIFICAZIONE DEGLI ELETTORI</w:t>
      </w:r>
    </w:p>
    <w:p w14:paraId="07452C0B" w14:textId="77777777" w:rsidR="00084AB5" w:rsidRDefault="00084AB5">
      <w:pPr>
        <w:pStyle w:val="Corpotesto"/>
        <w:rPr>
          <w:sz w:val="20"/>
        </w:rPr>
      </w:pPr>
    </w:p>
    <w:p w14:paraId="07452C0C" w14:textId="77777777" w:rsidR="00084AB5" w:rsidRDefault="00084AB5">
      <w:pPr>
        <w:pStyle w:val="Corpotesto"/>
        <w:rPr>
          <w:sz w:val="20"/>
        </w:rPr>
      </w:pPr>
    </w:p>
    <w:p w14:paraId="07452C0D" w14:textId="77777777" w:rsidR="00084AB5" w:rsidRDefault="00084AB5">
      <w:pPr>
        <w:pStyle w:val="Corpotesto"/>
        <w:rPr>
          <w:sz w:val="20"/>
        </w:rPr>
      </w:pPr>
    </w:p>
    <w:p w14:paraId="07452C0E" w14:textId="77777777" w:rsidR="00084AB5" w:rsidRDefault="00084AB5">
      <w:pPr>
        <w:pStyle w:val="Corpotesto"/>
        <w:rPr>
          <w:sz w:val="20"/>
        </w:rPr>
      </w:pPr>
    </w:p>
    <w:p w14:paraId="07452C0F" w14:textId="77777777" w:rsidR="00084AB5" w:rsidRDefault="00084AB5">
      <w:pPr>
        <w:pStyle w:val="Corpotesto"/>
        <w:spacing w:before="11"/>
        <w:rPr>
          <w:sz w:val="17"/>
        </w:rPr>
      </w:pPr>
    </w:p>
    <w:p w14:paraId="07452C10" w14:textId="77777777" w:rsidR="00084AB5" w:rsidRDefault="00270E82">
      <w:pPr>
        <w:spacing w:before="150"/>
        <w:ind w:left="291" w:right="169"/>
        <w:jc w:val="center"/>
        <w:rPr>
          <w:b/>
          <w:sz w:val="68"/>
        </w:rPr>
      </w:pPr>
      <w:r>
        <w:rPr>
          <w:b/>
          <w:color w:val="231F20"/>
          <w:w w:val="115"/>
          <w:sz w:val="68"/>
        </w:rPr>
        <w:t>IL SINDACO</w:t>
      </w:r>
    </w:p>
    <w:p w14:paraId="07452C11" w14:textId="77777777" w:rsidR="00084AB5" w:rsidRDefault="00270E82">
      <w:pPr>
        <w:spacing w:before="689"/>
        <w:ind w:left="291" w:right="172"/>
        <w:jc w:val="center"/>
        <w:rPr>
          <w:sz w:val="41"/>
        </w:rPr>
      </w:pPr>
      <w:r>
        <w:rPr>
          <w:color w:val="231F20"/>
          <w:sz w:val="41"/>
        </w:rPr>
        <w:t xml:space="preserve">Visto </w:t>
      </w:r>
      <w:proofErr w:type="spellStart"/>
      <w:r>
        <w:rPr>
          <w:color w:val="231F20"/>
          <w:sz w:val="41"/>
        </w:rPr>
        <w:t>l’art</w:t>
      </w:r>
      <w:proofErr w:type="spellEnd"/>
      <w:r>
        <w:rPr>
          <w:color w:val="231F20"/>
          <w:sz w:val="41"/>
        </w:rPr>
        <w:t>. 48 del D.P.R. 16 Maggio 1960, n° 570</w:t>
      </w:r>
    </w:p>
    <w:p w14:paraId="07452C12" w14:textId="77777777" w:rsidR="00084AB5" w:rsidRDefault="00084AB5">
      <w:pPr>
        <w:pStyle w:val="Corpotesto"/>
        <w:spacing w:before="8"/>
        <w:rPr>
          <w:sz w:val="62"/>
        </w:rPr>
      </w:pPr>
    </w:p>
    <w:p w14:paraId="07452C13" w14:textId="77777777" w:rsidR="00084AB5" w:rsidRDefault="00270E82">
      <w:pPr>
        <w:ind w:left="291" w:right="169"/>
        <w:jc w:val="center"/>
        <w:rPr>
          <w:b/>
          <w:sz w:val="71"/>
        </w:rPr>
      </w:pPr>
      <w:proofErr w:type="spellStart"/>
      <w:r>
        <w:rPr>
          <w:b/>
          <w:color w:val="231F20"/>
          <w:sz w:val="71"/>
        </w:rPr>
        <w:t>comunica</w:t>
      </w:r>
      <w:proofErr w:type="spellEnd"/>
    </w:p>
    <w:p w14:paraId="07452C14" w14:textId="77777777" w:rsidR="00084AB5" w:rsidRDefault="00270E82">
      <w:pPr>
        <w:pStyle w:val="Corpotesto"/>
        <w:spacing w:before="590"/>
        <w:ind w:left="761"/>
      </w:pPr>
      <w:proofErr w:type="spellStart"/>
      <w:r>
        <w:rPr>
          <w:color w:val="231F20"/>
          <w:spacing w:val="2"/>
        </w:rPr>
        <w:t>Sono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ammessi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a </w:t>
      </w:r>
      <w:proofErr w:type="spellStart"/>
      <w:r>
        <w:rPr>
          <w:color w:val="231F20"/>
          <w:spacing w:val="2"/>
        </w:rPr>
        <w:t>votare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gli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elettori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esibiscono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uno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seguenti</w:t>
      </w:r>
      <w:proofErr w:type="spellEnd"/>
      <w:r>
        <w:rPr>
          <w:color w:val="231F20"/>
          <w:spacing w:val="75"/>
        </w:rPr>
        <w:t xml:space="preserve"> </w:t>
      </w:r>
      <w:proofErr w:type="spellStart"/>
      <w:r>
        <w:rPr>
          <w:color w:val="231F20"/>
          <w:spacing w:val="3"/>
        </w:rPr>
        <w:t>documenti</w:t>
      </w:r>
      <w:proofErr w:type="spellEnd"/>
      <w:r>
        <w:rPr>
          <w:color w:val="231F20"/>
          <w:spacing w:val="3"/>
        </w:rPr>
        <w:t>:</w:t>
      </w:r>
    </w:p>
    <w:p w14:paraId="07452C15" w14:textId="77777777" w:rsidR="00084AB5" w:rsidRDefault="00270E82">
      <w:pPr>
        <w:pStyle w:val="Paragrafoelenco"/>
        <w:numPr>
          <w:ilvl w:val="0"/>
          <w:numId w:val="1"/>
        </w:numPr>
        <w:tabs>
          <w:tab w:val="left" w:pos="1204"/>
        </w:tabs>
        <w:spacing w:before="383"/>
        <w:ind w:hanging="442"/>
        <w:jc w:val="both"/>
        <w:rPr>
          <w:color w:val="231F20"/>
          <w:sz w:val="38"/>
        </w:rPr>
      </w:pPr>
      <w:r>
        <w:rPr>
          <w:color w:val="231F20"/>
          <w:spacing w:val="2"/>
          <w:sz w:val="38"/>
        </w:rPr>
        <w:t xml:space="preserve">carta </w:t>
      </w:r>
      <w:proofErr w:type="spellStart"/>
      <w:r>
        <w:rPr>
          <w:color w:val="231F20"/>
          <w:spacing w:val="2"/>
          <w:sz w:val="38"/>
        </w:rPr>
        <w:t>d’identità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o </w:t>
      </w:r>
      <w:proofErr w:type="spellStart"/>
      <w:r>
        <w:rPr>
          <w:color w:val="231F20"/>
          <w:spacing w:val="2"/>
          <w:sz w:val="38"/>
        </w:rPr>
        <w:t>altro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documento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di </w:t>
      </w:r>
      <w:proofErr w:type="spellStart"/>
      <w:r>
        <w:rPr>
          <w:color w:val="231F20"/>
          <w:spacing w:val="2"/>
          <w:sz w:val="38"/>
        </w:rPr>
        <w:t>identificazione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munito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di </w:t>
      </w:r>
      <w:proofErr w:type="spellStart"/>
      <w:r>
        <w:rPr>
          <w:color w:val="231F20"/>
          <w:spacing w:val="2"/>
          <w:sz w:val="38"/>
        </w:rPr>
        <w:t>fotografia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rilasciato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dalla</w:t>
      </w:r>
      <w:proofErr w:type="spellEnd"/>
      <w:r>
        <w:rPr>
          <w:color w:val="231F20"/>
          <w:spacing w:val="-35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Pubbli</w:t>
      </w:r>
      <w:proofErr w:type="spellEnd"/>
      <w:r>
        <w:rPr>
          <w:color w:val="231F20"/>
          <w:spacing w:val="2"/>
          <w:sz w:val="38"/>
        </w:rPr>
        <w:t>-</w:t>
      </w:r>
    </w:p>
    <w:p w14:paraId="07452C16" w14:textId="77777777" w:rsidR="00084AB5" w:rsidRDefault="00270E82">
      <w:pPr>
        <w:pStyle w:val="Corpotesto"/>
        <w:spacing w:before="135" w:line="252" w:lineRule="auto"/>
        <w:ind w:left="224"/>
      </w:pPr>
      <w:r>
        <w:rPr>
          <w:color w:val="231F20"/>
        </w:rPr>
        <w:t xml:space="preserve">ca </w:t>
      </w:r>
      <w:proofErr w:type="spellStart"/>
      <w:r>
        <w:rPr>
          <w:color w:val="231F20"/>
        </w:rPr>
        <w:t>Amministrazione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anche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scaduto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sempreché</w:t>
      </w:r>
      <w:proofErr w:type="spellEnd"/>
      <w:r>
        <w:rPr>
          <w:color w:val="231F20"/>
        </w:rPr>
        <w:t xml:space="preserve"> la data di </w:t>
      </w:r>
      <w:proofErr w:type="spellStart"/>
      <w:r>
        <w:rPr>
          <w:color w:val="231F20"/>
        </w:rPr>
        <w:t>scadenza</w:t>
      </w:r>
      <w:proofErr w:type="spellEnd"/>
      <w:r>
        <w:rPr>
          <w:color w:val="231F20"/>
        </w:rPr>
        <w:t xml:space="preserve"> non </w:t>
      </w:r>
      <w:proofErr w:type="spellStart"/>
      <w:r>
        <w:rPr>
          <w:color w:val="231F20"/>
        </w:rPr>
        <w:t>risalga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anni</w:t>
      </w:r>
      <w:proofErr w:type="spellEnd"/>
      <w:r>
        <w:rPr>
          <w:color w:val="231F20"/>
        </w:rPr>
        <w:t xml:space="preserve"> prima del </w:t>
      </w:r>
      <w:proofErr w:type="spellStart"/>
      <w:r>
        <w:rPr>
          <w:color w:val="231F20"/>
        </w:rPr>
        <w:t>giorno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r>
        <w:rPr>
          <w:color w:val="231F20"/>
        </w:rPr>
        <w:t>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votazione</w:t>
      </w:r>
      <w:proofErr w:type="spellEnd"/>
      <w:r>
        <w:rPr>
          <w:color w:val="231F20"/>
        </w:rPr>
        <w:t>;</w:t>
      </w:r>
    </w:p>
    <w:p w14:paraId="07452C17" w14:textId="77777777" w:rsidR="00084AB5" w:rsidRDefault="00270E82">
      <w:pPr>
        <w:pStyle w:val="Paragrafoelenco"/>
        <w:numPr>
          <w:ilvl w:val="0"/>
          <w:numId w:val="1"/>
        </w:numPr>
        <w:tabs>
          <w:tab w:val="left" w:pos="1224"/>
        </w:tabs>
        <w:spacing w:line="252" w:lineRule="auto"/>
        <w:ind w:left="224" w:right="104" w:firstLine="537"/>
        <w:jc w:val="both"/>
        <w:rPr>
          <w:color w:val="231F20"/>
          <w:sz w:val="38"/>
        </w:rPr>
      </w:pPr>
      <w:proofErr w:type="spellStart"/>
      <w:r>
        <w:rPr>
          <w:color w:val="231F20"/>
          <w:spacing w:val="2"/>
          <w:sz w:val="38"/>
        </w:rPr>
        <w:t>tessera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di </w:t>
      </w:r>
      <w:proofErr w:type="spellStart"/>
      <w:r>
        <w:rPr>
          <w:color w:val="231F20"/>
          <w:spacing w:val="2"/>
          <w:sz w:val="38"/>
        </w:rPr>
        <w:t>riconoscimento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rilasciata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dall’Unione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nazionale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ufficiali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in </w:t>
      </w:r>
      <w:proofErr w:type="spellStart"/>
      <w:r>
        <w:rPr>
          <w:color w:val="231F20"/>
          <w:spacing w:val="2"/>
          <w:sz w:val="38"/>
        </w:rPr>
        <w:t>congedo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d’Italia</w:t>
      </w:r>
      <w:proofErr w:type="spellEnd"/>
      <w:r>
        <w:rPr>
          <w:color w:val="231F20"/>
          <w:spacing w:val="2"/>
          <w:sz w:val="38"/>
        </w:rPr>
        <w:t xml:space="preserve">, </w:t>
      </w:r>
      <w:proofErr w:type="spellStart"/>
      <w:r>
        <w:rPr>
          <w:color w:val="231F20"/>
          <w:spacing w:val="3"/>
          <w:sz w:val="38"/>
        </w:rPr>
        <w:t>purchè</w:t>
      </w:r>
      <w:proofErr w:type="spellEnd"/>
      <w:r>
        <w:rPr>
          <w:color w:val="231F20"/>
          <w:spacing w:val="3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munita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di </w:t>
      </w:r>
      <w:proofErr w:type="spellStart"/>
      <w:r>
        <w:rPr>
          <w:color w:val="231F20"/>
          <w:spacing w:val="2"/>
          <w:sz w:val="38"/>
        </w:rPr>
        <w:t>fotografia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e </w:t>
      </w:r>
      <w:proofErr w:type="spellStart"/>
      <w:r>
        <w:rPr>
          <w:color w:val="231F20"/>
          <w:spacing w:val="2"/>
          <w:sz w:val="38"/>
        </w:rPr>
        <w:t>convalidata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da un </w:t>
      </w:r>
      <w:proofErr w:type="spellStart"/>
      <w:r>
        <w:rPr>
          <w:color w:val="231F20"/>
          <w:spacing w:val="2"/>
          <w:sz w:val="38"/>
        </w:rPr>
        <w:t>Comando</w:t>
      </w:r>
      <w:proofErr w:type="spellEnd"/>
      <w:r>
        <w:rPr>
          <w:color w:val="231F20"/>
          <w:spacing w:val="51"/>
          <w:sz w:val="38"/>
        </w:rPr>
        <w:t xml:space="preserve"> </w:t>
      </w:r>
      <w:proofErr w:type="spellStart"/>
      <w:r>
        <w:rPr>
          <w:color w:val="231F20"/>
          <w:spacing w:val="3"/>
          <w:sz w:val="38"/>
        </w:rPr>
        <w:t>militare</w:t>
      </w:r>
      <w:proofErr w:type="spellEnd"/>
      <w:r>
        <w:rPr>
          <w:color w:val="231F20"/>
          <w:spacing w:val="3"/>
          <w:sz w:val="38"/>
        </w:rPr>
        <w:t>;</w:t>
      </w:r>
    </w:p>
    <w:p w14:paraId="07452C18" w14:textId="77777777" w:rsidR="00084AB5" w:rsidRDefault="00270E82">
      <w:pPr>
        <w:pStyle w:val="Paragrafoelenco"/>
        <w:numPr>
          <w:ilvl w:val="0"/>
          <w:numId w:val="1"/>
        </w:numPr>
        <w:tabs>
          <w:tab w:val="left" w:pos="1195"/>
        </w:tabs>
        <w:ind w:left="1194" w:hanging="433"/>
        <w:rPr>
          <w:color w:val="231F20"/>
          <w:sz w:val="38"/>
        </w:rPr>
      </w:pPr>
      <w:proofErr w:type="spellStart"/>
      <w:r>
        <w:rPr>
          <w:color w:val="231F20"/>
          <w:spacing w:val="2"/>
          <w:sz w:val="38"/>
        </w:rPr>
        <w:t>tessera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di </w:t>
      </w:r>
      <w:proofErr w:type="spellStart"/>
      <w:r>
        <w:rPr>
          <w:color w:val="231F20"/>
          <w:spacing w:val="2"/>
          <w:sz w:val="38"/>
        </w:rPr>
        <w:t>riconoscimento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rilasciata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 xml:space="preserve">da un </w:t>
      </w:r>
      <w:proofErr w:type="spellStart"/>
      <w:r>
        <w:rPr>
          <w:color w:val="231F20"/>
          <w:spacing w:val="2"/>
          <w:sz w:val="38"/>
        </w:rPr>
        <w:t>ordine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professionale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purchè</w:t>
      </w:r>
      <w:proofErr w:type="spellEnd"/>
      <w:r>
        <w:rPr>
          <w:color w:val="231F20"/>
          <w:spacing w:val="2"/>
          <w:sz w:val="38"/>
        </w:rPr>
        <w:t xml:space="preserve"> </w:t>
      </w:r>
      <w:proofErr w:type="spellStart"/>
      <w:r>
        <w:rPr>
          <w:color w:val="231F20"/>
          <w:spacing w:val="2"/>
          <w:sz w:val="38"/>
        </w:rPr>
        <w:t>munita</w:t>
      </w:r>
      <w:proofErr w:type="spellEnd"/>
      <w:r>
        <w:rPr>
          <w:color w:val="231F20"/>
          <w:spacing w:val="2"/>
          <w:sz w:val="38"/>
        </w:rPr>
        <w:t xml:space="preserve"> </w:t>
      </w:r>
      <w:r>
        <w:rPr>
          <w:color w:val="231F20"/>
          <w:sz w:val="38"/>
        </w:rPr>
        <w:t>di</w:t>
      </w:r>
      <w:r>
        <w:rPr>
          <w:color w:val="231F20"/>
          <w:spacing w:val="83"/>
          <w:sz w:val="38"/>
        </w:rPr>
        <w:t xml:space="preserve"> </w:t>
      </w:r>
      <w:proofErr w:type="spellStart"/>
      <w:r>
        <w:rPr>
          <w:color w:val="231F20"/>
          <w:spacing w:val="3"/>
          <w:sz w:val="38"/>
        </w:rPr>
        <w:t>foto</w:t>
      </w:r>
      <w:r>
        <w:rPr>
          <w:color w:val="231F20"/>
          <w:spacing w:val="3"/>
          <w:sz w:val="38"/>
        </w:rPr>
        <w:t>grafia</w:t>
      </w:r>
      <w:proofErr w:type="spellEnd"/>
      <w:r>
        <w:rPr>
          <w:color w:val="231F20"/>
          <w:spacing w:val="3"/>
          <w:sz w:val="38"/>
        </w:rPr>
        <w:t>.</w:t>
      </w:r>
    </w:p>
    <w:p w14:paraId="07452C19" w14:textId="77777777" w:rsidR="00084AB5" w:rsidRDefault="00270E82">
      <w:pPr>
        <w:spacing w:before="179" w:line="252" w:lineRule="auto"/>
        <w:ind w:left="224" w:right="102" w:firstLine="536"/>
        <w:jc w:val="both"/>
        <w:rPr>
          <w:sz w:val="38"/>
        </w:rPr>
      </w:pPr>
      <w:r>
        <w:rPr>
          <w:color w:val="231F20"/>
          <w:sz w:val="38"/>
        </w:rPr>
        <w:t xml:space="preserve">In </w:t>
      </w:r>
      <w:proofErr w:type="spellStart"/>
      <w:r>
        <w:rPr>
          <w:color w:val="231F20"/>
          <w:sz w:val="38"/>
        </w:rPr>
        <w:t>tal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caso</w:t>
      </w:r>
      <w:proofErr w:type="spellEnd"/>
      <w:r>
        <w:rPr>
          <w:color w:val="231F20"/>
          <w:sz w:val="38"/>
        </w:rPr>
        <w:t xml:space="preserve">, </w:t>
      </w:r>
      <w:proofErr w:type="spellStart"/>
      <w:r>
        <w:rPr>
          <w:color w:val="231F20"/>
          <w:sz w:val="38"/>
        </w:rPr>
        <w:t>nell’apposita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colonna</w:t>
      </w:r>
      <w:proofErr w:type="spellEnd"/>
      <w:r>
        <w:rPr>
          <w:color w:val="231F20"/>
          <w:sz w:val="38"/>
        </w:rPr>
        <w:t xml:space="preserve"> di </w:t>
      </w:r>
      <w:proofErr w:type="spellStart"/>
      <w:r>
        <w:rPr>
          <w:color w:val="231F20"/>
          <w:sz w:val="38"/>
        </w:rPr>
        <w:t>identificazione</w:t>
      </w:r>
      <w:proofErr w:type="spellEnd"/>
      <w:r>
        <w:rPr>
          <w:color w:val="231F20"/>
          <w:sz w:val="38"/>
        </w:rPr>
        <w:t xml:space="preserve">, </w:t>
      </w:r>
      <w:proofErr w:type="spellStart"/>
      <w:r>
        <w:rPr>
          <w:color w:val="231F20"/>
          <w:sz w:val="38"/>
        </w:rPr>
        <w:t>sulla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lista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autenticata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dalla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i/>
          <w:color w:val="231F20"/>
          <w:sz w:val="38"/>
        </w:rPr>
        <w:t>Commissione</w:t>
      </w:r>
      <w:proofErr w:type="spellEnd"/>
      <w:r>
        <w:rPr>
          <w:i/>
          <w:color w:val="231F20"/>
          <w:sz w:val="38"/>
        </w:rPr>
        <w:t xml:space="preserve"> </w:t>
      </w:r>
      <w:proofErr w:type="spellStart"/>
      <w:r>
        <w:rPr>
          <w:i/>
          <w:color w:val="231F20"/>
          <w:sz w:val="38"/>
        </w:rPr>
        <w:t>elettorale</w:t>
      </w:r>
      <w:proofErr w:type="spellEnd"/>
      <w:r>
        <w:rPr>
          <w:i/>
          <w:color w:val="231F20"/>
          <w:sz w:val="38"/>
        </w:rPr>
        <w:t xml:space="preserve"> </w:t>
      </w:r>
      <w:proofErr w:type="spellStart"/>
      <w:r>
        <w:rPr>
          <w:i/>
          <w:color w:val="231F20"/>
          <w:sz w:val="38"/>
        </w:rPr>
        <w:t>circondariale</w:t>
      </w:r>
      <w:proofErr w:type="spellEnd"/>
      <w:r>
        <w:rPr>
          <w:color w:val="231F20"/>
          <w:sz w:val="38"/>
        </w:rPr>
        <w:t xml:space="preserve">, </w:t>
      </w:r>
      <w:proofErr w:type="spellStart"/>
      <w:r>
        <w:rPr>
          <w:color w:val="231F20"/>
          <w:sz w:val="38"/>
        </w:rPr>
        <w:t>saranno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indicati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gli</w:t>
      </w:r>
      <w:proofErr w:type="spellEnd"/>
      <w:r>
        <w:rPr>
          <w:color w:val="231F20"/>
          <w:sz w:val="38"/>
        </w:rPr>
        <w:t xml:space="preserve"> </w:t>
      </w:r>
      <w:proofErr w:type="spellStart"/>
      <w:r>
        <w:rPr>
          <w:color w:val="231F20"/>
          <w:sz w:val="38"/>
        </w:rPr>
        <w:t>estremi</w:t>
      </w:r>
      <w:proofErr w:type="spellEnd"/>
      <w:r>
        <w:rPr>
          <w:color w:val="231F20"/>
          <w:sz w:val="38"/>
        </w:rPr>
        <w:t xml:space="preserve"> del </w:t>
      </w:r>
      <w:proofErr w:type="spellStart"/>
      <w:r>
        <w:rPr>
          <w:color w:val="231F20"/>
          <w:sz w:val="38"/>
        </w:rPr>
        <w:t>documento</w:t>
      </w:r>
      <w:proofErr w:type="spellEnd"/>
      <w:r>
        <w:rPr>
          <w:color w:val="231F20"/>
          <w:sz w:val="38"/>
        </w:rPr>
        <w:t>.</w:t>
      </w:r>
    </w:p>
    <w:p w14:paraId="07452C1A" w14:textId="77777777" w:rsidR="00084AB5" w:rsidRDefault="00270E82">
      <w:pPr>
        <w:pStyle w:val="Corpotesto"/>
        <w:spacing w:before="157" w:line="252" w:lineRule="auto"/>
        <w:ind w:left="224" w:right="102" w:firstLine="536"/>
        <w:jc w:val="both"/>
      </w:pPr>
      <w:r>
        <w:rPr>
          <w:color w:val="231F20"/>
        </w:rPr>
        <w:t xml:space="preserve">In </w:t>
      </w:r>
      <w:proofErr w:type="spellStart"/>
      <w:r>
        <w:rPr>
          <w:color w:val="231F20"/>
        </w:rPr>
        <w:t>mancanza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idoneo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documento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identificazione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membri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dell’Ufficio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conosca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personalmente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l’elettore</w:t>
      </w:r>
      <w:proofErr w:type="spellEnd"/>
      <w:r>
        <w:rPr>
          <w:color w:val="231F20"/>
        </w:rPr>
        <w:t xml:space="preserve">, ne </w:t>
      </w:r>
      <w:proofErr w:type="spellStart"/>
      <w:r>
        <w:rPr>
          <w:color w:val="231F20"/>
        </w:rPr>
        <w:t>attesta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l’identità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apponendo</w:t>
      </w:r>
      <w:proofErr w:type="spellEnd"/>
      <w:r>
        <w:rPr>
          <w:color w:val="231F20"/>
        </w:rPr>
        <w:t xml:space="preserve"> la propria </w:t>
      </w:r>
      <w:proofErr w:type="spellStart"/>
      <w:r>
        <w:rPr>
          <w:color w:val="231F20"/>
        </w:rPr>
        <w:t>firma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suddetta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colonna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identificazione</w:t>
      </w:r>
      <w:proofErr w:type="spellEnd"/>
      <w:r>
        <w:rPr>
          <w:color w:val="231F20"/>
        </w:rPr>
        <w:t>.</w:t>
      </w:r>
    </w:p>
    <w:p w14:paraId="07452C1B" w14:textId="77777777" w:rsidR="00084AB5" w:rsidRDefault="00270E82">
      <w:pPr>
        <w:pStyle w:val="Corpotesto"/>
        <w:spacing w:before="158" w:line="252" w:lineRule="auto"/>
        <w:ind w:left="224" w:right="101" w:firstLine="536"/>
        <w:jc w:val="both"/>
      </w:pPr>
      <w:r>
        <w:rPr>
          <w:color w:val="231F20"/>
        </w:rPr>
        <w:t xml:space="preserve">Se </w:t>
      </w:r>
      <w:proofErr w:type="spellStart"/>
      <w:r>
        <w:rPr>
          <w:color w:val="231F20"/>
        </w:rPr>
        <w:t>nessuno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membri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dell’Ufficio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può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accertare</w:t>
      </w:r>
      <w:proofErr w:type="spellEnd"/>
      <w:r>
        <w:rPr>
          <w:color w:val="231F20"/>
        </w:rPr>
        <w:t xml:space="preserve">, sotto la </w:t>
      </w:r>
      <w:proofErr w:type="spellStart"/>
      <w:r>
        <w:rPr>
          <w:color w:val="231F20"/>
        </w:rPr>
        <w:t>sua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responsabilità</w:t>
      </w:r>
      <w:proofErr w:type="spellEnd"/>
      <w:r>
        <w:rPr>
          <w:color w:val="231F20"/>
        </w:rPr>
        <w:t xml:space="preserve">, la </w:t>
      </w:r>
      <w:proofErr w:type="spellStart"/>
      <w:r>
        <w:rPr>
          <w:color w:val="231F20"/>
        </w:rPr>
        <w:t>identità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dell’elet</w:t>
      </w:r>
      <w:proofErr w:type="spellEnd"/>
      <w:r>
        <w:rPr>
          <w:color w:val="231F20"/>
        </w:rPr>
        <w:t xml:space="preserve">- tore, </w:t>
      </w:r>
      <w:proofErr w:type="spellStart"/>
      <w:r>
        <w:rPr>
          <w:color w:val="231F20"/>
        </w:rPr>
        <w:t>questi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può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presen</w:t>
      </w:r>
      <w:r>
        <w:rPr>
          <w:color w:val="231F20"/>
        </w:rPr>
        <w:t>tare</w:t>
      </w:r>
      <w:proofErr w:type="spellEnd"/>
      <w:r>
        <w:rPr>
          <w:color w:val="231F20"/>
        </w:rPr>
        <w:t xml:space="preserve"> un </w:t>
      </w:r>
      <w:proofErr w:type="spellStart"/>
      <w:r>
        <w:rPr>
          <w:color w:val="231F20"/>
        </w:rPr>
        <w:t>altro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elettore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Comune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noto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all’Ufficio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attesti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sua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identità</w:t>
      </w:r>
      <w:proofErr w:type="spellEnd"/>
      <w:r>
        <w:rPr>
          <w:color w:val="231F20"/>
        </w:rPr>
        <w:t xml:space="preserve">. Il </w:t>
      </w:r>
      <w:proofErr w:type="spellStart"/>
      <w:r>
        <w:rPr>
          <w:color w:val="231F20"/>
        </w:rPr>
        <w:t>presidente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avverte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quest’ultimo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elettore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, se </w:t>
      </w:r>
      <w:proofErr w:type="spellStart"/>
      <w:r>
        <w:rPr>
          <w:color w:val="231F20"/>
        </w:rPr>
        <w:t>afferma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falso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sarà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punito</w:t>
      </w:r>
      <w:proofErr w:type="spellEnd"/>
      <w:r>
        <w:rPr>
          <w:color w:val="231F20"/>
        </w:rPr>
        <w:t xml:space="preserve"> con le </w:t>
      </w:r>
      <w:proofErr w:type="spellStart"/>
      <w:r>
        <w:rPr>
          <w:color w:val="231F20"/>
        </w:rPr>
        <w:t>pene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stabilite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dall’art</w:t>
      </w:r>
      <w:proofErr w:type="spellEnd"/>
      <w:r>
        <w:rPr>
          <w:color w:val="231F20"/>
        </w:rPr>
        <w:t>. 95.</w:t>
      </w:r>
    </w:p>
    <w:p w14:paraId="07452C1C" w14:textId="77777777" w:rsidR="00084AB5" w:rsidRDefault="00270E82">
      <w:pPr>
        <w:pStyle w:val="Corpotesto"/>
        <w:spacing w:before="160" w:line="252" w:lineRule="auto"/>
        <w:ind w:left="224" w:right="102" w:firstLine="536"/>
        <w:jc w:val="both"/>
      </w:pPr>
      <w:proofErr w:type="spellStart"/>
      <w:r>
        <w:rPr>
          <w:color w:val="231F20"/>
        </w:rPr>
        <w:t>L’elettore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attesta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identità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deve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mettere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sua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firma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nell’apposita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colonna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lista</w:t>
      </w:r>
      <w:proofErr w:type="spellEnd"/>
      <w:r>
        <w:rPr>
          <w:color w:val="231F20"/>
        </w:rPr>
        <w:t xml:space="preserve"> di cui sopra.</w:t>
      </w:r>
    </w:p>
    <w:p w14:paraId="07452C1D" w14:textId="77777777" w:rsidR="00084AB5" w:rsidRDefault="00270E82">
      <w:pPr>
        <w:pStyle w:val="Corpotesto"/>
        <w:spacing w:before="157" w:line="252" w:lineRule="auto"/>
        <w:ind w:left="224" w:right="104" w:firstLine="536"/>
        <w:jc w:val="both"/>
      </w:pPr>
      <w:r>
        <w:rPr>
          <w:color w:val="231F20"/>
        </w:rPr>
        <w:t xml:space="preserve">In </w:t>
      </w:r>
      <w:proofErr w:type="spellStart"/>
      <w:r>
        <w:rPr>
          <w:color w:val="231F20"/>
        </w:rPr>
        <w:t>caso</w:t>
      </w:r>
      <w:proofErr w:type="spellEnd"/>
      <w:r>
        <w:rPr>
          <w:color w:val="231F20"/>
        </w:rPr>
        <w:t xml:space="preserve"> di </w:t>
      </w:r>
      <w:proofErr w:type="spellStart"/>
      <w:r>
        <w:rPr>
          <w:color w:val="231F20"/>
        </w:rPr>
        <w:t>dissenso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sull’accertamento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dell’identità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degli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elettori</w:t>
      </w:r>
      <w:proofErr w:type="spellEnd"/>
      <w:r>
        <w:rPr>
          <w:color w:val="231F20"/>
        </w:rPr>
        <w:t xml:space="preserve">, decide </w:t>
      </w:r>
      <w:proofErr w:type="spellStart"/>
      <w:r>
        <w:rPr>
          <w:color w:val="231F20"/>
        </w:rPr>
        <w:t>il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presidente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norma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dell’art</w:t>
      </w:r>
      <w:proofErr w:type="spellEnd"/>
      <w:r>
        <w:rPr>
          <w:color w:val="231F20"/>
        </w:rPr>
        <w:t>. 54.</w:t>
      </w:r>
    </w:p>
    <w:p w14:paraId="07452C1E" w14:textId="77777777" w:rsidR="00084AB5" w:rsidRDefault="00084AB5">
      <w:pPr>
        <w:pStyle w:val="Corpotesto"/>
        <w:rPr>
          <w:sz w:val="20"/>
        </w:rPr>
      </w:pPr>
    </w:p>
    <w:p w14:paraId="07452C1F" w14:textId="77777777" w:rsidR="00084AB5" w:rsidRDefault="00084AB5">
      <w:pPr>
        <w:pStyle w:val="Corpotesto"/>
        <w:rPr>
          <w:sz w:val="20"/>
        </w:rPr>
      </w:pPr>
    </w:p>
    <w:p w14:paraId="07452C20" w14:textId="77777777" w:rsidR="00084AB5" w:rsidRDefault="00084AB5">
      <w:pPr>
        <w:pStyle w:val="Corpotesto"/>
        <w:rPr>
          <w:sz w:val="20"/>
        </w:rPr>
      </w:pPr>
    </w:p>
    <w:p w14:paraId="07452C21" w14:textId="77777777" w:rsidR="00084AB5" w:rsidRDefault="00084AB5">
      <w:pPr>
        <w:pStyle w:val="Corpotesto"/>
        <w:spacing w:before="10"/>
        <w:rPr>
          <w:sz w:val="20"/>
        </w:rPr>
      </w:pPr>
    </w:p>
    <w:p w14:paraId="07452C22" w14:textId="77777777" w:rsidR="00084AB5" w:rsidRDefault="00084AB5">
      <w:pPr>
        <w:rPr>
          <w:sz w:val="20"/>
        </w:rPr>
        <w:sectPr w:rsidR="00084AB5">
          <w:type w:val="continuous"/>
          <w:pgSz w:w="22350" w:h="31660"/>
          <w:pgMar w:top="80" w:right="2560" w:bottom="0" w:left="2600" w:header="720" w:footer="720" w:gutter="0"/>
          <w:cols w:space="720"/>
        </w:sectPr>
      </w:pPr>
    </w:p>
    <w:p w14:paraId="07452C24" w14:textId="0C488EB6" w:rsidR="00084AB5" w:rsidRDefault="00AE7C30" w:rsidP="00270E82">
      <w:pPr>
        <w:spacing w:before="104"/>
        <w:ind w:left="100"/>
        <w:rPr>
          <w:sz w:val="29"/>
        </w:rPr>
      </w:pPr>
      <w:r>
        <w:rPr>
          <w:color w:val="231F20"/>
          <w:sz w:val="29"/>
        </w:rPr>
        <w:t>Data _____________________</w:t>
      </w:r>
    </w:p>
    <w:p w14:paraId="07452C25" w14:textId="77777777" w:rsidR="00084AB5" w:rsidRDefault="00270E82">
      <w:pPr>
        <w:ind w:left="83" w:right="1025"/>
        <w:jc w:val="center"/>
        <w:rPr>
          <w:i/>
          <w:sz w:val="29"/>
        </w:rPr>
      </w:pPr>
      <w:r>
        <w:rPr>
          <w:i/>
          <w:color w:val="231F20"/>
          <w:sz w:val="29"/>
        </w:rPr>
        <w:t>I</w:t>
      </w:r>
      <w:r>
        <w:rPr>
          <w:i/>
          <w:color w:val="231F20"/>
          <w:sz w:val="29"/>
        </w:rPr>
        <w:t>L SINDACO</w:t>
      </w:r>
    </w:p>
    <w:p w14:paraId="07452C27" w14:textId="77777777" w:rsidR="00084AB5" w:rsidRDefault="00084AB5">
      <w:pPr>
        <w:jc w:val="center"/>
        <w:rPr>
          <w:sz w:val="29"/>
        </w:rPr>
        <w:sectPr w:rsidR="00084AB5">
          <w:type w:val="continuous"/>
          <w:pgSz w:w="22350" w:h="31660"/>
          <w:pgMar w:top="80" w:right="2560" w:bottom="0" w:left="2600" w:header="720" w:footer="720" w:gutter="0"/>
          <w:cols w:num="2" w:space="720" w:equalWidth="0">
            <w:col w:w="3526" w:space="9233"/>
            <w:col w:w="4431"/>
          </w:cols>
        </w:sectPr>
      </w:pPr>
      <w:bookmarkStart w:id="0" w:name="_GoBack"/>
      <w:bookmarkEnd w:id="0"/>
    </w:p>
    <w:p w14:paraId="07452C28" w14:textId="77777777" w:rsidR="00084AB5" w:rsidRDefault="00270E82">
      <w:pPr>
        <w:pStyle w:val="Corpotesto"/>
        <w:rPr>
          <w:i/>
          <w:sz w:val="20"/>
        </w:rPr>
      </w:pPr>
      <w:r>
        <w:pict w14:anchorId="07452C33">
          <v:shape id="_x0000_s1028" style="position:absolute;margin-left:1990.25pt;margin-top:1562pt;width:21pt;height:21pt;z-index:251655168;mso-position-horizontal-relative:page;mso-position-vertical-relative:page" coordorigin="39805,31240" coordsize="420,420" o:spt="100" adj="0,,0" path="m22104,310r164,m22038,245r,-165e" filled="f" strokeweight=".04828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7452C34">
          <v:shape id="_x0000_s1027" style="position:absolute;margin-left:-15pt;margin-top:4417.65pt;width:21pt;height:21pt;z-index:251656192;mso-position-horizontal-relative:page;mso-position-vertical-relative:page" coordorigin="-300,88353" coordsize="420,420" o:spt="100" adj="0,,0" path="m245,31350r-165,m310,31415r,165e" filled="f" strokeweight=".04828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7452C35">
          <v:shape id="_x0000_s1026" style="position:absolute;margin-left:1990.25pt;margin-top:4417.65pt;width:21pt;height:21pt;z-index:251657216;mso-position-horizontal-relative:page;mso-position-vertical-relative:page" coordorigin="39805,88353" coordsize="420,420" o:spt="100" adj="0,,0" path="m22104,31350r164,m22038,31415r,165e" filled="f" strokeweight=".04828mm">
            <v:stroke joinstyle="round"/>
            <v:formulas/>
            <v:path arrowok="t" o:connecttype="segments"/>
            <w10:wrap anchorx="page" anchory="page"/>
          </v:shape>
        </w:pict>
      </w:r>
    </w:p>
    <w:p w14:paraId="07452C29" w14:textId="77777777" w:rsidR="00084AB5" w:rsidRDefault="00084AB5">
      <w:pPr>
        <w:pStyle w:val="Corpotesto"/>
        <w:rPr>
          <w:i/>
          <w:sz w:val="20"/>
        </w:rPr>
      </w:pPr>
    </w:p>
    <w:p w14:paraId="07452C2A" w14:textId="77777777" w:rsidR="00084AB5" w:rsidRDefault="00084AB5">
      <w:pPr>
        <w:pStyle w:val="Corpotesto"/>
        <w:rPr>
          <w:i/>
          <w:sz w:val="20"/>
        </w:rPr>
      </w:pPr>
    </w:p>
    <w:p w14:paraId="07452C2B" w14:textId="77777777" w:rsidR="00084AB5" w:rsidRDefault="00084AB5">
      <w:pPr>
        <w:pStyle w:val="Corpotesto"/>
        <w:rPr>
          <w:i/>
          <w:sz w:val="20"/>
        </w:rPr>
      </w:pPr>
    </w:p>
    <w:p w14:paraId="07452C2C" w14:textId="77777777" w:rsidR="00084AB5" w:rsidRDefault="00084AB5">
      <w:pPr>
        <w:pStyle w:val="Corpotesto"/>
        <w:spacing w:before="11"/>
        <w:rPr>
          <w:i/>
          <w:sz w:val="27"/>
        </w:rPr>
      </w:pPr>
    </w:p>
    <w:p w14:paraId="07452C2D" w14:textId="78C5B106" w:rsidR="00084AB5" w:rsidRDefault="00084AB5">
      <w:pPr>
        <w:pStyle w:val="Corpotesto"/>
        <w:ind w:left="8102"/>
        <w:rPr>
          <w:sz w:val="20"/>
        </w:rPr>
      </w:pPr>
    </w:p>
    <w:sectPr w:rsidR="00084AB5">
      <w:type w:val="continuous"/>
      <w:pgSz w:w="22350" w:h="31660"/>
      <w:pgMar w:top="80" w:right="2560" w:bottom="0" w:left="2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FF5"/>
    <w:multiLevelType w:val="hybridMultilevel"/>
    <w:tmpl w:val="BD5643D4"/>
    <w:lvl w:ilvl="0" w:tplc="8B4C6010">
      <w:start w:val="1"/>
      <w:numFmt w:val="lowerLetter"/>
      <w:lvlText w:val="%1)"/>
      <w:lvlJc w:val="left"/>
      <w:pPr>
        <w:ind w:left="1203" w:hanging="443"/>
        <w:jc w:val="left"/>
      </w:pPr>
      <w:rPr>
        <w:rFonts w:hint="default"/>
        <w:i/>
        <w:spacing w:val="0"/>
        <w:w w:val="99"/>
      </w:rPr>
    </w:lvl>
    <w:lvl w:ilvl="1" w:tplc="E166C75C">
      <w:numFmt w:val="bullet"/>
      <w:lvlText w:val="•"/>
      <w:lvlJc w:val="left"/>
      <w:pPr>
        <w:ind w:left="2798" w:hanging="443"/>
      </w:pPr>
      <w:rPr>
        <w:rFonts w:hint="default"/>
      </w:rPr>
    </w:lvl>
    <w:lvl w:ilvl="2" w:tplc="B802B06A">
      <w:numFmt w:val="bullet"/>
      <w:lvlText w:val="•"/>
      <w:lvlJc w:val="left"/>
      <w:pPr>
        <w:ind w:left="4397" w:hanging="443"/>
      </w:pPr>
      <w:rPr>
        <w:rFonts w:hint="default"/>
      </w:rPr>
    </w:lvl>
    <w:lvl w:ilvl="3" w:tplc="48FC5C06">
      <w:numFmt w:val="bullet"/>
      <w:lvlText w:val="•"/>
      <w:lvlJc w:val="left"/>
      <w:pPr>
        <w:ind w:left="5996" w:hanging="443"/>
      </w:pPr>
      <w:rPr>
        <w:rFonts w:hint="default"/>
      </w:rPr>
    </w:lvl>
    <w:lvl w:ilvl="4" w:tplc="DC86B9A2">
      <w:numFmt w:val="bullet"/>
      <w:lvlText w:val="•"/>
      <w:lvlJc w:val="left"/>
      <w:pPr>
        <w:ind w:left="7595" w:hanging="443"/>
      </w:pPr>
      <w:rPr>
        <w:rFonts w:hint="default"/>
      </w:rPr>
    </w:lvl>
    <w:lvl w:ilvl="5" w:tplc="FF90E40A">
      <w:numFmt w:val="bullet"/>
      <w:lvlText w:val="•"/>
      <w:lvlJc w:val="left"/>
      <w:pPr>
        <w:ind w:left="9194" w:hanging="443"/>
      </w:pPr>
      <w:rPr>
        <w:rFonts w:hint="default"/>
      </w:rPr>
    </w:lvl>
    <w:lvl w:ilvl="6" w:tplc="F5A6A154">
      <w:numFmt w:val="bullet"/>
      <w:lvlText w:val="•"/>
      <w:lvlJc w:val="left"/>
      <w:pPr>
        <w:ind w:left="10792" w:hanging="443"/>
      </w:pPr>
      <w:rPr>
        <w:rFonts w:hint="default"/>
      </w:rPr>
    </w:lvl>
    <w:lvl w:ilvl="7" w:tplc="B032F770">
      <w:numFmt w:val="bullet"/>
      <w:lvlText w:val="•"/>
      <w:lvlJc w:val="left"/>
      <w:pPr>
        <w:ind w:left="12391" w:hanging="443"/>
      </w:pPr>
      <w:rPr>
        <w:rFonts w:hint="default"/>
      </w:rPr>
    </w:lvl>
    <w:lvl w:ilvl="8" w:tplc="26FABB02">
      <w:numFmt w:val="bullet"/>
      <w:lvlText w:val="•"/>
      <w:lvlJc w:val="left"/>
      <w:pPr>
        <w:ind w:left="13990" w:hanging="4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B5"/>
    <w:rsid w:val="00084AB5"/>
    <w:rsid w:val="00270E82"/>
    <w:rsid w:val="00A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452C01"/>
  <w15:docId w15:val="{6238CC45-3D77-45F2-92CB-5999FF8C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57"/>
      <w:ind w:left="224" w:hanging="44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Turci Elena</cp:lastModifiedBy>
  <cp:revision>3</cp:revision>
  <dcterms:created xsi:type="dcterms:W3CDTF">2019-02-11T11:24:00Z</dcterms:created>
  <dcterms:modified xsi:type="dcterms:W3CDTF">2019-02-18T06:29:00Z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2019-02-11T00:00:00Z</vt:filetime>
  </property>
</Properties>
</file>