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243" w:rsidRPr="00322243" w:rsidRDefault="00322243" w:rsidP="00322243">
      <w:pPr>
        <w:pBdr>
          <w:bottom w:val="single" w:sz="48" w:space="4" w:color="0066CC"/>
        </w:pBdr>
        <w:spacing w:before="300" w:after="150" w:line="240" w:lineRule="auto"/>
        <w:outlineLvl w:val="1"/>
        <w:rPr>
          <w:rFonts w:ascii="inherit" w:eastAsia="Times New Roman" w:hAnsi="inherit" w:cs="Segoe UI"/>
          <w:color w:val="1C2024"/>
          <w:sz w:val="45"/>
          <w:szCs w:val="45"/>
          <w:lang w:eastAsia="it-IT"/>
        </w:rPr>
      </w:pPr>
      <w:r w:rsidRPr="00322243">
        <w:rPr>
          <w:rFonts w:ascii="inherit" w:eastAsia="Times New Roman" w:hAnsi="inherit" w:cs="Segoe UI"/>
          <w:color w:val="1C2024"/>
          <w:sz w:val="45"/>
          <w:szCs w:val="45"/>
          <w:lang w:eastAsia="it-IT"/>
        </w:rPr>
        <w:t>Decreto di primo aggiornamento dell'elenco nazionale degli Alberi Monumentali</w:t>
      </w:r>
    </w:p>
    <w:p w:rsidR="00322243" w:rsidRPr="00322243" w:rsidRDefault="00322243" w:rsidP="00322243">
      <w:pPr>
        <w:spacing w:after="0" w:line="240" w:lineRule="auto"/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</w:pPr>
      <w:r w:rsidRPr="00322243"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  <w:t> </w:t>
      </w:r>
    </w:p>
    <w:p w:rsidR="00322243" w:rsidRPr="00322243" w:rsidRDefault="00322243" w:rsidP="00322243">
      <w:pPr>
        <w:spacing w:after="0" w:line="240" w:lineRule="auto"/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</w:pPr>
      <w:hyperlink r:id="rId4" w:tooltip="D.M. N.661 del 09/08/2018 (versione non accessibile)  (2.21 M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21"/>
            <w:szCs w:val="21"/>
            <w:lang w:eastAsia="it-IT"/>
          </w:rPr>
          <w:drawing>
            <wp:inline distT="0" distB="0" distL="0" distR="0">
              <wp:extent cx="180975" cy="180975"/>
              <wp:effectExtent l="0" t="0" r="9525" b="0"/>
              <wp:docPr id="49" name="Immagine 49" descr=" (2.21 MB)">
                <a:hlinkClick xmlns:a="http://schemas.openxmlformats.org/drawingml/2006/main" r:id="rId4" tooltip="&quot;D.M. N.661 del 09/08/2018 (versione non accessibile)  (2.21 M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9" descr=" (2.21 MB)">
                        <a:hlinkClick r:id="rId4" tooltip="&quot;D.M. N.661 del 09/08/2018 (versione non accessibile)  (2.21 M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22243">
          <w:rPr>
            <w:rFonts w:ascii="Titillium Web" w:eastAsia="Times New Roman" w:hAnsi="Titillium Web" w:cs="Segoe UI"/>
            <w:color w:val="0066CC"/>
            <w:spacing w:val="2"/>
            <w:sz w:val="21"/>
            <w:lang w:eastAsia="it-IT"/>
          </w:rPr>
          <w:t>D.M. N.661 del 09/08/2018 (versione non accessibile) (2.21 MB)</w:t>
        </w:r>
      </w:hyperlink>
      <w:r w:rsidRPr="00322243">
        <w:rPr>
          <w:rFonts w:ascii="Titillium Web" w:eastAsia="Times New Roman" w:hAnsi="Titillium Web" w:cs="Segoe UI"/>
          <w:vanish/>
          <w:color w:val="1C2024"/>
          <w:sz w:val="21"/>
          <w:lang w:eastAsia="it-IT"/>
        </w:rPr>
        <w:t>.</w:t>
      </w:r>
    </w:p>
    <w:p w:rsidR="00322243" w:rsidRPr="00322243" w:rsidRDefault="00322243" w:rsidP="00322243">
      <w:pPr>
        <w:spacing w:after="0" w:line="240" w:lineRule="auto"/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</w:pPr>
      <w:hyperlink r:id="rId6" w:tooltip="Allegato A - nuove iscrizioni  (165.47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21"/>
            <w:szCs w:val="21"/>
            <w:lang w:eastAsia="it-IT"/>
          </w:rPr>
          <w:drawing>
            <wp:inline distT="0" distB="0" distL="0" distR="0">
              <wp:extent cx="180975" cy="180975"/>
              <wp:effectExtent l="0" t="0" r="9525" b="0"/>
              <wp:docPr id="50" name="Immagine 50" descr=" (165.47 KB)">
                <a:hlinkClick xmlns:a="http://schemas.openxmlformats.org/drawingml/2006/main" r:id="rId6" tooltip="&quot;Allegato A - nuove iscrizioni  (165.47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0" descr=" (165.47 KB)">
                        <a:hlinkClick r:id="rId6" tooltip="&quot;Allegato A - nuove iscrizioni  (165.47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22243">
          <w:rPr>
            <w:rFonts w:ascii="Titillium Web" w:eastAsia="Times New Roman" w:hAnsi="Titillium Web" w:cs="Segoe UI"/>
            <w:color w:val="0066CC"/>
            <w:spacing w:val="2"/>
            <w:sz w:val="21"/>
            <w:lang w:eastAsia="it-IT"/>
          </w:rPr>
          <w:t>Allegato A - nuove iscrizioni (165.47 KB)</w:t>
        </w:r>
      </w:hyperlink>
      <w:r w:rsidRPr="00322243">
        <w:rPr>
          <w:rFonts w:ascii="Titillium Web" w:eastAsia="Times New Roman" w:hAnsi="Titillium Web" w:cs="Segoe UI"/>
          <w:vanish/>
          <w:color w:val="1C2024"/>
          <w:sz w:val="21"/>
          <w:lang w:eastAsia="it-IT"/>
        </w:rPr>
        <w:t>.</w:t>
      </w:r>
    </w:p>
    <w:p w:rsidR="00322243" w:rsidRPr="00322243" w:rsidRDefault="00322243" w:rsidP="00322243">
      <w:pPr>
        <w:spacing w:after="0" w:line="240" w:lineRule="auto"/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</w:pPr>
      <w:hyperlink r:id="rId7" w:tooltip="Allegato B - alberi morti  (49.97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21"/>
            <w:szCs w:val="21"/>
            <w:lang w:eastAsia="it-IT"/>
          </w:rPr>
          <w:drawing>
            <wp:inline distT="0" distB="0" distL="0" distR="0">
              <wp:extent cx="180975" cy="180975"/>
              <wp:effectExtent l="0" t="0" r="9525" b="0"/>
              <wp:docPr id="51" name="Immagine 51" descr=" (49.97 KB)">
                <a:hlinkClick xmlns:a="http://schemas.openxmlformats.org/drawingml/2006/main" r:id="rId7" tooltip="&quot;Allegato B - alberi morti  (49.97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1" descr=" (49.97 KB)">
                        <a:hlinkClick r:id="rId7" tooltip="&quot;Allegato B - alberi morti  (49.97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22243">
          <w:rPr>
            <w:rFonts w:ascii="Titillium Web" w:eastAsia="Times New Roman" w:hAnsi="Titillium Web" w:cs="Segoe UI"/>
            <w:color w:val="0066CC"/>
            <w:spacing w:val="2"/>
            <w:sz w:val="21"/>
            <w:lang w:eastAsia="it-IT"/>
          </w:rPr>
          <w:t>Allegato B - alberi morti (49.97 KB)</w:t>
        </w:r>
      </w:hyperlink>
      <w:r w:rsidRPr="00322243">
        <w:rPr>
          <w:rFonts w:ascii="Titillium Web" w:eastAsia="Times New Roman" w:hAnsi="Titillium Web" w:cs="Segoe UI"/>
          <w:vanish/>
          <w:color w:val="1C2024"/>
          <w:sz w:val="21"/>
          <w:lang w:eastAsia="it-IT"/>
        </w:rPr>
        <w:t>.</w:t>
      </w:r>
    </w:p>
    <w:p w:rsidR="00322243" w:rsidRPr="00322243" w:rsidRDefault="00322243" w:rsidP="00322243">
      <w:pPr>
        <w:spacing w:after="0" w:line="240" w:lineRule="auto"/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</w:pPr>
      <w:hyperlink r:id="rId8" w:tooltip="Allegato C - rettifiche di dati  (102.33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21"/>
            <w:szCs w:val="21"/>
            <w:lang w:eastAsia="it-IT"/>
          </w:rPr>
          <w:drawing>
            <wp:inline distT="0" distB="0" distL="0" distR="0">
              <wp:extent cx="180975" cy="180975"/>
              <wp:effectExtent l="0" t="0" r="9525" b="0"/>
              <wp:docPr id="52" name="Immagine 52" descr=" (102.33 KB)">
                <a:hlinkClick xmlns:a="http://schemas.openxmlformats.org/drawingml/2006/main" r:id="rId8" tooltip="&quot;Allegato C - rettifiche di dati  (102.33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2" descr=" (102.33 KB)">
                        <a:hlinkClick r:id="rId8" tooltip="&quot;Allegato C - rettifiche di dati  (102.33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22243">
          <w:rPr>
            <w:rFonts w:ascii="Titillium Web" w:eastAsia="Times New Roman" w:hAnsi="Titillium Web" w:cs="Segoe UI"/>
            <w:color w:val="0066CC"/>
            <w:spacing w:val="2"/>
            <w:sz w:val="21"/>
            <w:lang w:eastAsia="it-IT"/>
          </w:rPr>
          <w:t>Allegato C - rettifiche di dati (102.33 KB)</w:t>
        </w:r>
      </w:hyperlink>
    </w:p>
    <w:p w:rsidR="00322243" w:rsidRDefault="00322243" w:rsidP="00322243">
      <w:pPr>
        <w:pBdr>
          <w:bottom w:val="single" w:sz="48" w:space="4" w:color="0066CC"/>
        </w:pBdr>
        <w:spacing w:before="300" w:after="150" w:line="240" w:lineRule="auto"/>
        <w:outlineLvl w:val="1"/>
        <w:rPr>
          <w:rFonts w:ascii="inherit" w:eastAsia="Times New Roman" w:hAnsi="inherit" w:cs="Segoe UI"/>
          <w:color w:val="1C2024"/>
          <w:sz w:val="45"/>
          <w:szCs w:val="45"/>
          <w:lang w:eastAsia="it-IT"/>
        </w:rPr>
      </w:pPr>
    </w:p>
    <w:p w:rsidR="00322243" w:rsidRDefault="00322243" w:rsidP="00322243">
      <w:pPr>
        <w:pBdr>
          <w:bottom w:val="single" w:sz="48" w:space="4" w:color="0066CC"/>
        </w:pBdr>
        <w:spacing w:before="300" w:after="150" w:line="240" w:lineRule="auto"/>
        <w:outlineLvl w:val="1"/>
        <w:rPr>
          <w:rFonts w:ascii="inherit" w:eastAsia="Times New Roman" w:hAnsi="inherit" w:cs="Segoe UI"/>
          <w:color w:val="1C2024"/>
          <w:sz w:val="45"/>
          <w:szCs w:val="45"/>
          <w:lang w:eastAsia="it-IT"/>
        </w:rPr>
      </w:pPr>
    </w:p>
    <w:p w:rsidR="00322243" w:rsidRPr="00322243" w:rsidRDefault="00322243" w:rsidP="00322243">
      <w:pPr>
        <w:pBdr>
          <w:bottom w:val="single" w:sz="48" w:space="4" w:color="0066CC"/>
        </w:pBdr>
        <w:spacing w:before="300" w:after="150" w:line="240" w:lineRule="auto"/>
        <w:outlineLvl w:val="1"/>
        <w:rPr>
          <w:rFonts w:ascii="inherit" w:eastAsia="Times New Roman" w:hAnsi="inherit" w:cs="Segoe UI"/>
          <w:color w:val="1C2024"/>
          <w:sz w:val="45"/>
          <w:szCs w:val="45"/>
          <w:lang w:eastAsia="it-IT"/>
        </w:rPr>
      </w:pPr>
      <w:r w:rsidRPr="00322243">
        <w:rPr>
          <w:rFonts w:ascii="inherit" w:eastAsia="Times New Roman" w:hAnsi="inherit" w:cs="Segoe UI"/>
          <w:color w:val="1C2024"/>
          <w:sz w:val="45"/>
          <w:szCs w:val="45"/>
          <w:lang w:eastAsia="it-IT"/>
        </w:rPr>
        <w:t>Elenco nazionale alberi monumentali d'Italia ai sensi della Legge n. 10/2013 e del Decreto 23 ottobre 2014</w:t>
      </w:r>
    </w:p>
    <w:p w:rsidR="00322243" w:rsidRPr="00322243" w:rsidRDefault="00322243" w:rsidP="00322243">
      <w:pPr>
        <w:spacing w:after="150" w:line="240" w:lineRule="auto"/>
        <w:rPr>
          <w:rFonts w:ascii="Titillium Web" w:eastAsia="Times New Roman" w:hAnsi="Titillium Web" w:cs="Segoe UI"/>
          <w:color w:val="1B1F24"/>
          <w:sz w:val="21"/>
          <w:szCs w:val="21"/>
          <w:lang w:eastAsia="it-IT"/>
        </w:rPr>
      </w:pPr>
      <w:r w:rsidRPr="00322243">
        <w:rPr>
          <w:rFonts w:ascii="Titillium Web" w:eastAsia="Times New Roman" w:hAnsi="Titillium Web" w:cs="Segoe UI"/>
          <w:color w:val="1B1F24"/>
          <w:sz w:val="21"/>
          <w:szCs w:val="21"/>
          <w:lang w:eastAsia="it-IT"/>
        </w:rPr>
        <w:t xml:space="preserve">Con Decreto dipartimentale </w:t>
      </w:r>
      <w:proofErr w:type="spellStart"/>
      <w:r w:rsidRPr="00322243">
        <w:rPr>
          <w:rFonts w:ascii="Titillium Web" w:eastAsia="Times New Roman" w:hAnsi="Titillium Web" w:cs="Segoe UI"/>
          <w:color w:val="1B1F24"/>
          <w:sz w:val="21"/>
          <w:szCs w:val="21"/>
          <w:lang w:eastAsia="it-IT"/>
        </w:rPr>
        <w:t>prot</w:t>
      </w:r>
      <w:proofErr w:type="spellEnd"/>
      <w:r w:rsidRPr="00322243">
        <w:rPr>
          <w:rFonts w:ascii="Titillium Web" w:eastAsia="Times New Roman" w:hAnsi="Titillium Web" w:cs="Segoe UI"/>
          <w:color w:val="1B1F24"/>
          <w:sz w:val="21"/>
          <w:szCs w:val="21"/>
          <w:lang w:eastAsia="it-IT"/>
        </w:rPr>
        <w:t>. n. 5450 del 19/12/2017, pubblicato in G.U. del 12/02/2018, è stato approvato l'</w:t>
      </w:r>
      <w:r w:rsidRPr="00322243">
        <w:rPr>
          <w:rFonts w:ascii="Titillium Web" w:eastAsia="Times New Roman" w:hAnsi="Titillium Web" w:cs="Segoe UI"/>
          <w:b/>
          <w:bCs/>
          <w:color w:val="1B1F24"/>
          <w:sz w:val="21"/>
          <w:lang w:eastAsia="it-IT"/>
        </w:rPr>
        <w:t>Elenco degli alberi monumentali d'Italia</w:t>
      </w:r>
      <w:r w:rsidRPr="00322243">
        <w:rPr>
          <w:rFonts w:ascii="Titillium Web" w:eastAsia="Times New Roman" w:hAnsi="Titillium Web" w:cs="Segoe UI"/>
          <w:color w:val="1B1F24"/>
          <w:sz w:val="21"/>
          <w:szCs w:val="21"/>
          <w:lang w:eastAsia="it-IT"/>
        </w:rPr>
        <w:t>, redatto ai sensi dell'articolo 7 della legge 14 gennaio 2013, n.10 (vedere allegato A - sez.1) e contenente tutti quegli alberi o sistemi omogenei di alberi il cui iter amministrativo di iscrizione è completo. Con medesimo decreto è stato adottato un elenco  (vedere allegato A - sez. 2) che, invece, annovera tutti quegli alberi o sistemi omogenei di alberi per i quali è attesa la formalizzazione dell'iter di iscrizione.</w:t>
      </w:r>
      <w:r w:rsidRPr="00322243">
        <w:rPr>
          <w:rFonts w:ascii="Titillium Web" w:eastAsia="Times New Roman" w:hAnsi="Titillium Web" w:cs="Segoe UI"/>
          <w:color w:val="1B1F24"/>
          <w:sz w:val="21"/>
          <w:szCs w:val="21"/>
          <w:lang w:eastAsia="it-IT"/>
        </w:rPr>
        <w:br/>
        <w:t xml:space="preserve">Essendo trascorso, in assenza di osservazioni, il termine di 120 giorni dalla pubblicazione del suddetto decreto in G.U. (articolo 1 comma 2), l'elenco relativo alla sezione 2 è inteso come approvato e tutti gli alberi in esso contenuti rientrano a far parte della sezione 1. </w:t>
      </w:r>
      <w:r w:rsidRPr="00322243">
        <w:rPr>
          <w:rFonts w:ascii="Titillium Web" w:eastAsia="Times New Roman" w:hAnsi="Titillium Web" w:cs="Segoe UI"/>
          <w:color w:val="1B1F24"/>
          <w:sz w:val="21"/>
          <w:szCs w:val="21"/>
          <w:lang w:eastAsia="it-IT"/>
        </w:rPr>
        <w:br/>
        <w:t xml:space="preserve">Con decreto dirigenziale </w:t>
      </w:r>
      <w:proofErr w:type="spellStart"/>
      <w:r w:rsidRPr="00322243">
        <w:rPr>
          <w:rFonts w:ascii="Titillium Web" w:eastAsia="Times New Roman" w:hAnsi="Titillium Web" w:cs="Segoe UI"/>
          <w:color w:val="1B1F24"/>
          <w:sz w:val="21"/>
          <w:szCs w:val="21"/>
          <w:lang w:eastAsia="it-IT"/>
        </w:rPr>
        <w:t>prot</w:t>
      </w:r>
      <w:proofErr w:type="spellEnd"/>
      <w:r w:rsidRPr="00322243">
        <w:rPr>
          <w:rFonts w:ascii="Titillium Web" w:eastAsia="Times New Roman" w:hAnsi="Titillium Web" w:cs="Segoe UI"/>
          <w:color w:val="1B1F24"/>
          <w:sz w:val="21"/>
          <w:szCs w:val="21"/>
          <w:lang w:eastAsia="it-IT"/>
        </w:rPr>
        <w:t xml:space="preserve">. n. 661 del 09/08/2018 è stato approvato il </w:t>
      </w:r>
      <w:r w:rsidRPr="00322243">
        <w:rPr>
          <w:rFonts w:ascii="Titillium Web" w:eastAsia="Times New Roman" w:hAnsi="Titillium Web" w:cs="Segoe UI"/>
          <w:b/>
          <w:bCs/>
          <w:color w:val="1B1F24"/>
          <w:sz w:val="21"/>
          <w:lang w:eastAsia="it-IT"/>
        </w:rPr>
        <w:t>primo aggiornamento dell'elenco nazionale</w:t>
      </w:r>
      <w:r w:rsidRPr="00322243">
        <w:rPr>
          <w:rFonts w:ascii="Titillium Web" w:eastAsia="Times New Roman" w:hAnsi="Titillium Web" w:cs="Segoe UI"/>
          <w:color w:val="1B1F24"/>
          <w:sz w:val="21"/>
          <w:szCs w:val="21"/>
          <w:lang w:eastAsia="it-IT"/>
        </w:rPr>
        <w:t xml:space="preserve">, elaborato sulla base degli elenchi pervenuti dalle Regioni Lazio, Lombardia, Molise e Sardegna e contenenti un totale di </w:t>
      </w:r>
      <w:r w:rsidRPr="00322243">
        <w:rPr>
          <w:rFonts w:ascii="Titillium Web" w:eastAsia="Times New Roman" w:hAnsi="Titillium Web" w:cs="Segoe UI"/>
          <w:b/>
          <w:bCs/>
          <w:color w:val="1B1F24"/>
          <w:sz w:val="21"/>
          <w:lang w:eastAsia="it-IT"/>
        </w:rPr>
        <w:t>n. 332 nuove iscrizioni</w:t>
      </w:r>
      <w:r w:rsidRPr="00322243">
        <w:rPr>
          <w:rFonts w:ascii="Titillium Web" w:eastAsia="Times New Roman" w:hAnsi="Titillium Web" w:cs="Segoe UI"/>
          <w:color w:val="1B1F24"/>
          <w:sz w:val="21"/>
          <w:szCs w:val="21"/>
          <w:lang w:eastAsia="it-IT"/>
        </w:rPr>
        <w:t>. Il decreto approva anche delle variazioni dovute a perdite di esemplari per morte naturale o abbattimento nonché delle rettifiche ad alcuni dati.</w:t>
      </w:r>
    </w:p>
    <w:p w:rsidR="00322243" w:rsidRPr="00322243" w:rsidRDefault="00322243" w:rsidP="00322243">
      <w:pPr>
        <w:spacing w:after="0" w:line="240" w:lineRule="auto"/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</w:pPr>
      <w:r>
        <w:rPr>
          <w:rFonts w:ascii="Titillium Web" w:eastAsia="Times New Roman" w:hAnsi="Titillium Web" w:cs="Segoe UI"/>
          <w:noProof/>
          <w:color w:val="1C2024"/>
          <w:sz w:val="21"/>
          <w:szCs w:val="21"/>
          <w:lang w:eastAsia="it-IT"/>
        </w:rPr>
        <w:drawing>
          <wp:inline distT="0" distB="0" distL="0" distR="0">
            <wp:extent cx="3333750" cy="1419225"/>
            <wp:effectExtent l="19050" t="0" r="0" b="0"/>
            <wp:docPr id="1" name="img-1" descr="Logo &quot;Alberi monumentali d'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" descr="Logo &quot;Alberi monumentali d'Itali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243" w:rsidRPr="00322243" w:rsidRDefault="00322243" w:rsidP="00322243">
      <w:pPr>
        <w:spacing w:after="0" w:line="240" w:lineRule="auto"/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</w:pPr>
      <w:r w:rsidRPr="00322243"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  <w:t> </w:t>
      </w:r>
    </w:p>
    <w:p w:rsidR="00322243" w:rsidRPr="00322243" w:rsidRDefault="00322243" w:rsidP="00322243">
      <w:pPr>
        <w:spacing w:before="150" w:after="150" w:line="240" w:lineRule="auto"/>
        <w:outlineLvl w:val="3"/>
        <w:rPr>
          <w:rFonts w:ascii="inherit" w:eastAsia="Times New Roman" w:hAnsi="inherit" w:cs="Segoe UI"/>
          <w:color w:val="1C2024"/>
          <w:sz w:val="27"/>
          <w:szCs w:val="27"/>
          <w:lang w:eastAsia="it-IT"/>
        </w:rPr>
      </w:pPr>
      <w:r w:rsidRPr="00322243">
        <w:rPr>
          <w:rFonts w:ascii="inherit" w:eastAsia="Times New Roman" w:hAnsi="inherit" w:cs="Segoe UI"/>
          <w:color w:val="1C2024"/>
          <w:sz w:val="27"/>
          <w:szCs w:val="27"/>
          <w:lang w:eastAsia="it-IT"/>
        </w:rPr>
        <w:t>Decreti di approvazione e di aggiornamento dell'elenco nazionale degli Alberi Monumentali</w:t>
      </w:r>
    </w:p>
    <w:p w:rsidR="00322243" w:rsidRPr="00322243" w:rsidRDefault="00322243" w:rsidP="00322243">
      <w:pPr>
        <w:spacing w:after="0" w:line="240" w:lineRule="auto"/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</w:pPr>
      <w:hyperlink r:id="rId10" w:tooltip="D.M. N.5450 del 19/12/2017 - Approvazione dell'elenco nazionale degli Alberi Monumentali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21"/>
            <w:szCs w:val="21"/>
            <w:lang w:eastAsia="it-IT"/>
          </w:rPr>
          <w:drawing>
            <wp:inline distT="0" distB="0" distL="0" distR="0">
              <wp:extent cx="209550" cy="171450"/>
              <wp:effectExtent l="19050" t="0" r="0" b="0"/>
              <wp:docPr id="2" name="img-2" descr="https://www.politicheagricole.it/flex/images/e/a/d/D.646680d167751588c3a9/arrow_left.png">
                <a:hlinkClick xmlns:a="http://schemas.openxmlformats.org/drawingml/2006/main" r:id="rId10" tooltip="&quot;D.M. N.5450 del 19/12/2017 - Approvazione dell'elenco nazionale degli Alberi Monumentali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g-2" descr="https://www.politicheagricole.it/flex/images/e/a/d/D.646680d167751588c3a9/arrow_left.png">
                        <a:hlinkClick r:id="rId10" tooltip="&quot;D.M. N.5450 del 19/12/2017 - Approvazione dell'elenco nazionale degli Alberi Monumentali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" cy="171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22243">
          <w:rPr>
            <w:rFonts w:ascii="Titillium Web" w:eastAsia="Times New Roman" w:hAnsi="Titillium Web" w:cs="Segoe UI"/>
            <w:color w:val="0066CC"/>
            <w:spacing w:val="2"/>
            <w:sz w:val="21"/>
            <w:lang w:eastAsia="it-IT"/>
          </w:rPr>
          <w:t>D.M. N.5450 del 19/12/2017 - Approvazione dell'elenco nazionale degli Alberi Monumentali</w:t>
        </w:r>
      </w:hyperlink>
      <w:r w:rsidRPr="00322243">
        <w:rPr>
          <w:rFonts w:ascii="Titillium Web" w:eastAsia="Times New Roman" w:hAnsi="Titillium Web" w:cs="Segoe UI"/>
          <w:vanish/>
          <w:color w:val="1C2024"/>
          <w:sz w:val="21"/>
          <w:lang w:eastAsia="it-IT"/>
        </w:rPr>
        <w:t>.</w:t>
      </w:r>
    </w:p>
    <w:p w:rsidR="00322243" w:rsidRPr="00322243" w:rsidRDefault="00322243" w:rsidP="00322243">
      <w:pPr>
        <w:spacing w:after="0" w:line="240" w:lineRule="auto"/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</w:pPr>
      <w:hyperlink r:id="rId12" w:tooltip="D.M. N.661 del 09/08/2018 - Primo aggiornamento dell'elenco nazionale degli Alberi Monumentali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21"/>
            <w:szCs w:val="21"/>
            <w:lang w:eastAsia="it-IT"/>
          </w:rPr>
          <w:drawing>
            <wp:inline distT="0" distB="0" distL="0" distR="0">
              <wp:extent cx="209550" cy="171450"/>
              <wp:effectExtent l="19050" t="0" r="0" b="0"/>
              <wp:docPr id="3" name="img-3" descr="https://www.politicheagricole.it/flex/images/e/a/d/D.646680d167751588c3a9/arrow_left.png">
                <a:hlinkClick xmlns:a="http://schemas.openxmlformats.org/drawingml/2006/main" r:id="rId12" tooltip="&quot;D.M. N.661 del 09/08/2018 - Primo aggiornamento dell'elenco nazionale degli Alberi Monumentali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g-3" descr="https://www.politicheagricole.it/flex/images/e/a/d/D.646680d167751588c3a9/arrow_left.png">
                        <a:hlinkClick r:id="rId12" tooltip="&quot;D.M. N.661 del 09/08/2018 - Primo aggiornamento dell'elenco nazionale degli Alberi Monumentali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" cy="171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22243">
          <w:rPr>
            <w:rFonts w:ascii="Titillium Web" w:eastAsia="Times New Roman" w:hAnsi="Titillium Web" w:cs="Segoe UI"/>
            <w:color w:val="0066CC"/>
            <w:spacing w:val="2"/>
            <w:sz w:val="21"/>
            <w:lang w:eastAsia="it-IT"/>
          </w:rPr>
          <w:t>D.M. N.661 del 09/08/2018 - Primo aggiornamento dell'elenco nazionale degli Alberi Monumentali</w:t>
        </w:r>
      </w:hyperlink>
      <w:r w:rsidRPr="00322243">
        <w:rPr>
          <w:rFonts w:ascii="Titillium Web" w:eastAsia="Times New Roman" w:hAnsi="Titillium Web" w:cs="Segoe UI"/>
          <w:vanish/>
          <w:color w:val="1C2024"/>
          <w:sz w:val="21"/>
          <w:lang w:eastAsia="it-IT"/>
        </w:rPr>
        <w:t>.</w:t>
      </w:r>
    </w:p>
    <w:p w:rsidR="00322243" w:rsidRPr="00322243" w:rsidRDefault="00322243" w:rsidP="00322243">
      <w:pPr>
        <w:spacing w:after="0" w:line="240" w:lineRule="auto"/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</w:pPr>
      <w:r w:rsidRPr="00322243"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  <w:t> </w:t>
      </w:r>
    </w:p>
    <w:p w:rsidR="00322243" w:rsidRPr="00322243" w:rsidRDefault="00322243" w:rsidP="00322243">
      <w:pPr>
        <w:spacing w:before="300" w:after="150" w:line="240" w:lineRule="auto"/>
        <w:outlineLvl w:val="2"/>
        <w:rPr>
          <w:rFonts w:ascii="inherit" w:eastAsia="Times New Roman" w:hAnsi="inherit" w:cs="Segoe UI"/>
          <w:color w:val="1C2024"/>
          <w:sz w:val="36"/>
          <w:szCs w:val="36"/>
          <w:lang w:eastAsia="it-IT"/>
        </w:rPr>
      </w:pPr>
      <w:r w:rsidRPr="00322243">
        <w:rPr>
          <w:rFonts w:ascii="inherit" w:eastAsia="Times New Roman" w:hAnsi="inherit" w:cs="Segoe UI"/>
          <w:color w:val="1C2024"/>
          <w:sz w:val="36"/>
          <w:szCs w:val="36"/>
          <w:lang w:eastAsia="it-IT"/>
        </w:rPr>
        <w:lastRenderedPageBreak/>
        <w:t>Elenchi aggiornati al 09/08/2018</w:t>
      </w:r>
    </w:p>
    <w:p w:rsidR="00322243" w:rsidRPr="00322243" w:rsidRDefault="00322243" w:rsidP="00322243">
      <w:pPr>
        <w:spacing w:after="0" w:line="240" w:lineRule="auto"/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</w:pPr>
      <w:hyperlink r:id="rId13" w:tooltip="Abruzzo 9.8.2018  (59.67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21"/>
            <w:szCs w:val="21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4" name="Immagine 4" descr=" (59.67 KB)">
                <a:hlinkClick xmlns:a="http://schemas.openxmlformats.org/drawingml/2006/main" r:id="rId13" tooltip="&quot;Abruzzo 9.8.2018  (59.67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 (59.67 KB)">
                        <a:hlinkClick r:id="rId13" tooltip="&quot;Abruzzo 9.8.2018  (59.67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22243">
          <w:rPr>
            <w:rFonts w:ascii="Titillium Web" w:eastAsia="Times New Roman" w:hAnsi="Titillium Web" w:cs="Segoe UI"/>
            <w:color w:val="0066CC"/>
            <w:spacing w:val="2"/>
            <w:sz w:val="21"/>
            <w:lang w:eastAsia="it-IT"/>
          </w:rPr>
          <w:t>Abruzzo 9.8.2018 (59.67 KB)</w:t>
        </w:r>
      </w:hyperlink>
      <w:r w:rsidRPr="00322243">
        <w:rPr>
          <w:rFonts w:ascii="Titillium Web" w:eastAsia="Times New Roman" w:hAnsi="Titillium Web" w:cs="Segoe UI"/>
          <w:vanish/>
          <w:color w:val="1C2024"/>
          <w:sz w:val="21"/>
          <w:lang w:eastAsia="it-IT"/>
        </w:rPr>
        <w:t>.</w:t>
      </w:r>
    </w:p>
    <w:p w:rsidR="00322243" w:rsidRPr="00322243" w:rsidRDefault="00322243" w:rsidP="00322243">
      <w:pPr>
        <w:spacing w:after="0" w:line="240" w:lineRule="auto"/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</w:pPr>
      <w:hyperlink r:id="rId15" w:tooltip="Bolzano 9.8.2018  (21.06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21"/>
            <w:szCs w:val="21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5" name="Immagine 5" descr=" (21.06 KB)">
                <a:hlinkClick xmlns:a="http://schemas.openxmlformats.org/drawingml/2006/main" r:id="rId15" tooltip="&quot;Bolzano 9.8.2018  (21.06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 (21.06 KB)">
                        <a:hlinkClick r:id="rId15" tooltip="&quot;Bolzano 9.8.2018  (21.06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22243">
          <w:rPr>
            <w:rFonts w:ascii="Titillium Web" w:eastAsia="Times New Roman" w:hAnsi="Titillium Web" w:cs="Segoe UI"/>
            <w:color w:val="0066CC"/>
            <w:spacing w:val="2"/>
            <w:sz w:val="21"/>
            <w:lang w:eastAsia="it-IT"/>
          </w:rPr>
          <w:t>Bolzano 9.8.2018 (21.06 KB)</w:t>
        </w:r>
      </w:hyperlink>
      <w:r w:rsidRPr="00322243">
        <w:rPr>
          <w:rFonts w:ascii="Titillium Web" w:eastAsia="Times New Roman" w:hAnsi="Titillium Web" w:cs="Segoe UI"/>
          <w:vanish/>
          <w:color w:val="1C2024"/>
          <w:sz w:val="21"/>
          <w:lang w:eastAsia="it-IT"/>
        </w:rPr>
        <w:t>.</w:t>
      </w:r>
    </w:p>
    <w:p w:rsidR="00322243" w:rsidRPr="00322243" w:rsidRDefault="00322243" w:rsidP="00322243">
      <w:pPr>
        <w:spacing w:after="0" w:line="240" w:lineRule="auto"/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</w:pPr>
      <w:hyperlink r:id="rId16" w:tooltip="Campania 9.8.2018  (177.37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21"/>
            <w:szCs w:val="21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6" name="Immagine 6" descr=" (177.37 KB)">
                <a:hlinkClick xmlns:a="http://schemas.openxmlformats.org/drawingml/2006/main" r:id="rId16" tooltip="&quot;Campania 9.8.2018  (177.37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 (177.37 KB)">
                        <a:hlinkClick r:id="rId16" tooltip="&quot;Campania 9.8.2018  (177.37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22243">
          <w:rPr>
            <w:rFonts w:ascii="Titillium Web" w:eastAsia="Times New Roman" w:hAnsi="Titillium Web" w:cs="Segoe UI"/>
            <w:color w:val="0066CC"/>
            <w:spacing w:val="2"/>
            <w:sz w:val="21"/>
            <w:lang w:eastAsia="it-IT"/>
          </w:rPr>
          <w:t>Campania 9.8.2018 (177.37 KB)</w:t>
        </w:r>
      </w:hyperlink>
      <w:r w:rsidRPr="00322243">
        <w:rPr>
          <w:rFonts w:ascii="Titillium Web" w:eastAsia="Times New Roman" w:hAnsi="Titillium Web" w:cs="Segoe UI"/>
          <w:vanish/>
          <w:color w:val="1C2024"/>
          <w:sz w:val="21"/>
          <w:lang w:eastAsia="it-IT"/>
        </w:rPr>
        <w:t>.</w:t>
      </w:r>
    </w:p>
    <w:p w:rsidR="00322243" w:rsidRPr="00322243" w:rsidRDefault="00322243" w:rsidP="00322243">
      <w:pPr>
        <w:spacing w:after="0" w:line="240" w:lineRule="auto"/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</w:pPr>
      <w:hyperlink r:id="rId17" w:tooltip="Friuli Venezia Giulia 9.8.2018  (72.67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21"/>
            <w:szCs w:val="21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7" name="Immagine 7" descr=" (72.67 KB)">
                <a:hlinkClick xmlns:a="http://schemas.openxmlformats.org/drawingml/2006/main" r:id="rId17" tooltip="&quot;Friuli Venezia Giulia 9.8.2018  (72.67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 (72.67 KB)">
                        <a:hlinkClick r:id="rId17" tooltip="&quot;Friuli Venezia Giulia 9.8.2018  (72.67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22243">
          <w:rPr>
            <w:rFonts w:ascii="Titillium Web" w:eastAsia="Times New Roman" w:hAnsi="Titillium Web" w:cs="Segoe UI"/>
            <w:color w:val="0066CC"/>
            <w:spacing w:val="2"/>
            <w:sz w:val="21"/>
            <w:lang w:eastAsia="it-IT"/>
          </w:rPr>
          <w:t>Friuli Venezia Giulia 9.8.2018 (72.67 KB)</w:t>
        </w:r>
      </w:hyperlink>
      <w:r w:rsidRPr="00322243">
        <w:rPr>
          <w:rFonts w:ascii="Titillium Web" w:eastAsia="Times New Roman" w:hAnsi="Titillium Web" w:cs="Segoe UI"/>
          <w:vanish/>
          <w:color w:val="1C2024"/>
          <w:sz w:val="21"/>
          <w:lang w:eastAsia="it-IT"/>
        </w:rPr>
        <w:t>.</w:t>
      </w:r>
    </w:p>
    <w:p w:rsidR="00322243" w:rsidRPr="00322243" w:rsidRDefault="00322243" w:rsidP="00322243">
      <w:pPr>
        <w:spacing w:after="0" w:line="240" w:lineRule="auto"/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</w:pPr>
      <w:hyperlink r:id="rId18" w:tooltip="Liguria 9.8.2018  (31.51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21"/>
            <w:szCs w:val="21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8" name="Immagine 8" descr=" (31.51 KB)">
                <a:hlinkClick xmlns:a="http://schemas.openxmlformats.org/drawingml/2006/main" r:id="rId18" tooltip="&quot;Liguria 9.8.2018  (31.51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 (31.51 KB)">
                        <a:hlinkClick r:id="rId18" tooltip="&quot;Liguria 9.8.2018  (31.51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22243">
          <w:rPr>
            <w:rFonts w:ascii="Titillium Web" w:eastAsia="Times New Roman" w:hAnsi="Titillium Web" w:cs="Segoe UI"/>
            <w:color w:val="0066CC"/>
            <w:spacing w:val="2"/>
            <w:sz w:val="21"/>
            <w:lang w:eastAsia="it-IT"/>
          </w:rPr>
          <w:t>Liguria 9.8.2018 (31.51 KB)</w:t>
        </w:r>
      </w:hyperlink>
      <w:r w:rsidRPr="00322243">
        <w:rPr>
          <w:rFonts w:ascii="Titillium Web" w:eastAsia="Times New Roman" w:hAnsi="Titillium Web" w:cs="Segoe UI"/>
          <w:vanish/>
          <w:color w:val="1C2024"/>
          <w:sz w:val="21"/>
          <w:lang w:eastAsia="it-IT"/>
        </w:rPr>
        <w:t>.</w:t>
      </w:r>
    </w:p>
    <w:p w:rsidR="00322243" w:rsidRPr="00322243" w:rsidRDefault="00322243" w:rsidP="00322243">
      <w:pPr>
        <w:spacing w:after="0" w:line="240" w:lineRule="auto"/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</w:pPr>
      <w:hyperlink r:id="rId19" w:tooltip="Marche 9.8.2018  (33.58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21"/>
            <w:szCs w:val="21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9" name="Immagine 9" descr=" (33.58 KB)">
                <a:hlinkClick xmlns:a="http://schemas.openxmlformats.org/drawingml/2006/main" r:id="rId19" tooltip="&quot;Marche 9.8.2018  (33.58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 (33.58 KB)">
                        <a:hlinkClick r:id="rId19" tooltip="&quot;Marche 9.8.2018  (33.58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22243">
          <w:rPr>
            <w:rFonts w:ascii="Titillium Web" w:eastAsia="Times New Roman" w:hAnsi="Titillium Web" w:cs="Segoe UI"/>
            <w:color w:val="0066CC"/>
            <w:spacing w:val="2"/>
            <w:sz w:val="21"/>
            <w:lang w:eastAsia="it-IT"/>
          </w:rPr>
          <w:t>Marche 9.8.2018 (33.58 KB)</w:t>
        </w:r>
      </w:hyperlink>
      <w:r w:rsidRPr="00322243">
        <w:rPr>
          <w:rFonts w:ascii="Titillium Web" w:eastAsia="Times New Roman" w:hAnsi="Titillium Web" w:cs="Segoe UI"/>
          <w:vanish/>
          <w:color w:val="1C2024"/>
          <w:sz w:val="21"/>
          <w:lang w:eastAsia="it-IT"/>
        </w:rPr>
        <w:t>.</w:t>
      </w:r>
    </w:p>
    <w:p w:rsidR="00322243" w:rsidRPr="00322243" w:rsidRDefault="00322243" w:rsidP="00322243">
      <w:pPr>
        <w:spacing w:after="0" w:line="240" w:lineRule="auto"/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</w:pPr>
      <w:hyperlink r:id="rId20" w:tooltip="Piemonte 9.8.2018  (45.93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21"/>
            <w:szCs w:val="21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10" name="Immagine 10" descr=" (45.93 KB)">
                <a:hlinkClick xmlns:a="http://schemas.openxmlformats.org/drawingml/2006/main" r:id="rId20" tooltip="&quot;Piemonte 9.8.2018  (45.93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 (45.93 KB)">
                        <a:hlinkClick r:id="rId20" tooltip="&quot;Piemonte 9.8.2018  (45.93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22243">
          <w:rPr>
            <w:rFonts w:ascii="Titillium Web" w:eastAsia="Times New Roman" w:hAnsi="Titillium Web" w:cs="Segoe UI"/>
            <w:color w:val="0066CC"/>
            <w:spacing w:val="2"/>
            <w:sz w:val="21"/>
            <w:lang w:eastAsia="it-IT"/>
          </w:rPr>
          <w:t>Piemonte 9.8.2018 (45.93 KB)</w:t>
        </w:r>
      </w:hyperlink>
      <w:r w:rsidRPr="00322243">
        <w:rPr>
          <w:rFonts w:ascii="Titillium Web" w:eastAsia="Times New Roman" w:hAnsi="Titillium Web" w:cs="Segoe UI"/>
          <w:vanish/>
          <w:color w:val="1C2024"/>
          <w:sz w:val="21"/>
          <w:lang w:eastAsia="it-IT"/>
        </w:rPr>
        <w:t>.</w:t>
      </w:r>
    </w:p>
    <w:p w:rsidR="00322243" w:rsidRPr="00322243" w:rsidRDefault="00322243" w:rsidP="00322243">
      <w:pPr>
        <w:spacing w:after="0" w:line="240" w:lineRule="auto"/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</w:pPr>
      <w:hyperlink r:id="rId21" w:tooltip="Sardegna 9.8.2018  (135.26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21"/>
            <w:szCs w:val="21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11" name="Immagine 11" descr=" (135.26 KB)">
                <a:hlinkClick xmlns:a="http://schemas.openxmlformats.org/drawingml/2006/main" r:id="rId21" tooltip="&quot;Sardegna 9.8.2018  (135.26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 (135.26 KB)">
                        <a:hlinkClick r:id="rId21" tooltip="&quot;Sardegna 9.8.2018  (135.26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22243">
          <w:rPr>
            <w:rFonts w:ascii="Titillium Web" w:eastAsia="Times New Roman" w:hAnsi="Titillium Web" w:cs="Segoe UI"/>
            <w:color w:val="0066CC"/>
            <w:spacing w:val="2"/>
            <w:sz w:val="21"/>
            <w:lang w:eastAsia="it-IT"/>
          </w:rPr>
          <w:t>Sardegna 9.8.2018 (135.26 KB)</w:t>
        </w:r>
      </w:hyperlink>
      <w:r w:rsidRPr="00322243">
        <w:rPr>
          <w:rFonts w:ascii="Titillium Web" w:eastAsia="Times New Roman" w:hAnsi="Titillium Web" w:cs="Segoe UI"/>
          <w:vanish/>
          <w:color w:val="1C2024"/>
          <w:sz w:val="21"/>
          <w:lang w:eastAsia="it-IT"/>
        </w:rPr>
        <w:t>.</w:t>
      </w:r>
    </w:p>
    <w:p w:rsidR="00322243" w:rsidRPr="00322243" w:rsidRDefault="00322243" w:rsidP="00322243">
      <w:pPr>
        <w:spacing w:after="0" w:line="240" w:lineRule="auto"/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</w:pPr>
      <w:hyperlink r:id="rId22" w:tooltip="Toscana 9.8.2018  (56.65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21"/>
            <w:szCs w:val="21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12" name="Immagine 12" descr=" (56.65 KB)">
                <a:hlinkClick xmlns:a="http://schemas.openxmlformats.org/drawingml/2006/main" r:id="rId22" tooltip="&quot;Toscana 9.8.2018  (56.65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 (56.65 KB)">
                        <a:hlinkClick r:id="rId22" tooltip="&quot;Toscana 9.8.2018  (56.65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22243">
          <w:rPr>
            <w:rFonts w:ascii="Titillium Web" w:eastAsia="Times New Roman" w:hAnsi="Titillium Web" w:cs="Segoe UI"/>
            <w:color w:val="0066CC"/>
            <w:spacing w:val="2"/>
            <w:sz w:val="21"/>
            <w:lang w:eastAsia="it-IT"/>
          </w:rPr>
          <w:t>Toscana 9.8.2018 (56.65 KB)</w:t>
        </w:r>
      </w:hyperlink>
      <w:r w:rsidRPr="00322243">
        <w:rPr>
          <w:rFonts w:ascii="Titillium Web" w:eastAsia="Times New Roman" w:hAnsi="Titillium Web" w:cs="Segoe UI"/>
          <w:vanish/>
          <w:color w:val="1C2024"/>
          <w:sz w:val="21"/>
          <w:lang w:eastAsia="it-IT"/>
        </w:rPr>
        <w:t>.</w:t>
      </w:r>
    </w:p>
    <w:p w:rsidR="00322243" w:rsidRPr="00322243" w:rsidRDefault="00322243" w:rsidP="00322243">
      <w:pPr>
        <w:spacing w:after="0" w:line="240" w:lineRule="auto"/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</w:pPr>
      <w:hyperlink r:id="rId23" w:tooltip="Umbria 9.8.2018  (21.65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21"/>
            <w:szCs w:val="21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13" name="Immagine 13" descr=" (21.65 KB)">
                <a:hlinkClick xmlns:a="http://schemas.openxmlformats.org/drawingml/2006/main" r:id="rId23" tooltip="&quot;Umbria 9.8.2018  (21.65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 (21.65 KB)">
                        <a:hlinkClick r:id="rId23" tooltip="&quot;Umbria 9.8.2018  (21.65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22243">
          <w:rPr>
            <w:rFonts w:ascii="Titillium Web" w:eastAsia="Times New Roman" w:hAnsi="Titillium Web" w:cs="Segoe UI"/>
            <w:color w:val="0066CC"/>
            <w:spacing w:val="2"/>
            <w:sz w:val="21"/>
            <w:lang w:eastAsia="it-IT"/>
          </w:rPr>
          <w:t>Umbria 9.8.2018 (21.65 KB)</w:t>
        </w:r>
      </w:hyperlink>
      <w:r w:rsidRPr="00322243">
        <w:rPr>
          <w:rFonts w:ascii="Titillium Web" w:eastAsia="Times New Roman" w:hAnsi="Titillium Web" w:cs="Segoe UI"/>
          <w:vanish/>
          <w:color w:val="1C2024"/>
          <w:sz w:val="21"/>
          <w:lang w:eastAsia="it-IT"/>
        </w:rPr>
        <w:t>.</w:t>
      </w:r>
    </w:p>
    <w:p w:rsidR="00322243" w:rsidRPr="00322243" w:rsidRDefault="00322243" w:rsidP="00322243">
      <w:pPr>
        <w:spacing w:after="0" w:line="240" w:lineRule="auto"/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</w:pPr>
      <w:hyperlink r:id="rId24" w:tooltip="Veneto 9.8.2018  (30.92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21"/>
            <w:szCs w:val="21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14" name="Immagine 14" descr=" (30.92 KB)">
                <a:hlinkClick xmlns:a="http://schemas.openxmlformats.org/drawingml/2006/main" r:id="rId24" tooltip="&quot;Veneto 9.8.2018  (30.92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 (30.92 KB)">
                        <a:hlinkClick r:id="rId24" tooltip="&quot;Veneto 9.8.2018  (30.92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22243">
          <w:rPr>
            <w:rFonts w:ascii="Titillium Web" w:eastAsia="Times New Roman" w:hAnsi="Titillium Web" w:cs="Segoe UI"/>
            <w:color w:val="0066CC"/>
            <w:spacing w:val="2"/>
            <w:sz w:val="21"/>
            <w:lang w:eastAsia="it-IT"/>
          </w:rPr>
          <w:t>Veneto 9.8.2018 (30.92 KB)</w:t>
        </w:r>
      </w:hyperlink>
      <w:r w:rsidRPr="00322243">
        <w:rPr>
          <w:rFonts w:ascii="Titillium Web" w:eastAsia="Times New Roman" w:hAnsi="Titillium Web" w:cs="Segoe UI"/>
          <w:vanish/>
          <w:color w:val="1C2024"/>
          <w:sz w:val="21"/>
          <w:lang w:eastAsia="it-IT"/>
        </w:rPr>
        <w:t>.</w:t>
      </w:r>
    </w:p>
    <w:p w:rsidR="00322243" w:rsidRPr="00322243" w:rsidRDefault="00322243" w:rsidP="00322243">
      <w:pPr>
        <w:spacing w:after="0" w:line="240" w:lineRule="auto"/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</w:pPr>
      <w:hyperlink r:id="rId25" w:tooltip="Basilicata 9.8.2018  (62.59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21"/>
            <w:szCs w:val="21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15" name="Immagine 15" descr=" (62.59 KB)">
                <a:hlinkClick xmlns:a="http://schemas.openxmlformats.org/drawingml/2006/main" r:id="rId25" tooltip="&quot;Basilicata 9.8.2018  (62.59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 (62.59 KB)">
                        <a:hlinkClick r:id="rId25" tooltip="&quot;Basilicata 9.8.2018  (62.59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22243">
          <w:rPr>
            <w:rFonts w:ascii="Titillium Web" w:eastAsia="Times New Roman" w:hAnsi="Titillium Web" w:cs="Segoe UI"/>
            <w:color w:val="0066CC"/>
            <w:spacing w:val="2"/>
            <w:sz w:val="21"/>
            <w:lang w:eastAsia="it-IT"/>
          </w:rPr>
          <w:t>Basilicata 9.8.2018 (62.59 KB)</w:t>
        </w:r>
      </w:hyperlink>
      <w:r w:rsidRPr="00322243">
        <w:rPr>
          <w:rFonts w:ascii="Titillium Web" w:eastAsia="Times New Roman" w:hAnsi="Titillium Web" w:cs="Segoe UI"/>
          <w:vanish/>
          <w:color w:val="1C2024"/>
          <w:sz w:val="21"/>
          <w:lang w:eastAsia="it-IT"/>
        </w:rPr>
        <w:t>.</w:t>
      </w:r>
    </w:p>
    <w:p w:rsidR="00322243" w:rsidRPr="00322243" w:rsidRDefault="00322243" w:rsidP="00322243">
      <w:pPr>
        <w:spacing w:after="0" w:line="240" w:lineRule="auto"/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</w:pPr>
      <w:hyperlink r:id="rId26" w:tooltip="Calabria 9.8.2018  (56.19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21"/>
            <w:szCs w:val="21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16" name="Immagine 16" descr=" (56.19 KB)">
                <a:hlinkClick xmlns:a="http://schemas.openxmlformats.org/drawingml/2006/main" r:id="rId26" tooltip="&quot;Calabria 9.8.2018  (56.19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 (56.19 KB)">
                        <a:hlinkClick r:id="rId26" tooltip="&quot;Calabria 9.8.2018  (56.19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22243">
          <w:rPr>
            <w:rFonts w:ascii="Titillium Web" w:eastAsia="Times New Roman" w:hAnsi="Titillium Web" w:cs="Segoe UI"/>
            <w:color w:val="0066CC"/>
            <w:spacing w:val="2"/>
            <w:sz w:val="21"/>
            <w:lang w:eastAsia="it-IT"/>
          </w:rPr>
          <w:t>Calabria 9.8.2018 (56.19 KB)</w:t>
        </w:r>
      </w:hyperlink>
      <w:r w:rsidRPr="00322243">
        <w:rPr>
          <w:rFonts w:ascii="Titillium Web" w:eastAsia="Times New Roman" w:hAnsi="Titillium Web" w:cs="Segoe UI"/>
          <w:vanish/>
          <w:color w:val="1C2024"/>
          <w:sz w:val="21"/>
          <w:lang w:eastAsia="it-IT"/>
        </w:rPr>
        <w:t>.</w:t>
      </w:r>
    </w:p>
    <w:p w:rsidR="00322243" w:rsidRPr="00322243" w:rsidRDefault="00322243" w:rsidP="00322243">
      <w:pPr>
        <w:spacing w:after="0" w:line="240" w:lineRule="auto"/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</w:pPr>
      <w:hyperlink r:id="rId27" w:tooltip="Emilia Romagna 9.8.2018  (63.85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21"/>
            <w:szCs w:val="21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17" name="Immagine 17" descr=" (63.85 KB)">
                <a:hlinkClick xmlns:a="http://schemas.openxmlformats.org/drawingml/2006/main" r:id="rId27" tooltip="&quot;Emilia Romagna 9.8.2018  (63.85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 descr=" (63.85 KB)">
                        <a:hlinkClick r:id="rId27" tooltip="&quot;Emilia Romagna 9.8.2018  (63.85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22243">
          <w:rPr>
            <w:rFonts w:ascii="Titillium Web" w:eastAsia="Times New Roman" w:hAnsi="Titillium Web" w:cs="Segoe UI"/>
            <w:color w:val="0066CC"/>
            <w:spacing w:val="2"/>
            <w:sz w:val="21"/>
            <w:lang w:eastAsia="it-IT"/>
          </w:rPr>
          <w:t>Emilia Romagna 9.8.2018 (63.85 KB)</w:t>
        </w:r>
      </w:hyperlink>
      <w:r w:rsidRPr="00322243">
        <w:rPr>
          <w:rFonts w:ascii="Titillium Web" w:eastAsia="Times New Roman" w:hAnsi="Titillium Web" w:cs="Segoe UI"/>
          <w:vanish/>
          <w:color w:val="1C2024"/>
          <w:sz w:val="21"/>
          <w:lang w:eastAsia="it-IT"/>
        </w:rPr>
        <w:t>.</w:t>
      </w:r>
    </w:p>
    <w:p w:rsidR="00322243" w:rsidRPr="00322243" w:rsidRDefault="00322243" w:rsidP="00322243">
      <w:pPr>
        <w:spacing w:after="0" w:line="240" w:lineRule="auto"/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</w:pPr>
      <w:hyperlink r:id="rId28" w:tooltip="Lazio 9.8.2018  (58.56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21"/>
            <w:szCs w:val="21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18" name="Immagine 18" descr=" (58.56 KB)">
                <a:hlinkClick xmlns:a="http://schemas.openxmlformats.org/drawingml/2006/main" r:id="rId28" tooltip="&quot;Lazio 9.8.2018  (58.56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" descr=" (58.56 KB)">
                        <a:hlinkClick r:id="rId28" tooltip="&quot;Lazio 9.8.2018  (58.56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22243">
          <w:rPr>
            <w:rFonts w:ascii="Titillium Web" w:eastAsia="Times New Roman" w:hAnsi="Titillium Web" w:cs="Segoe UI"/>
            <w:color w:val="0066CC"/>
            <w:spacing w:val="2"/>
            <w:sz w:val="21"/>
            <w:lang w:eastAsia="it-IT"/>
          </w:rPr>
          <w:t>Lazio 9.8.2018 (58.56 KB)</w:t>
        </w:r>
      </w:hyperlink>
      <w:r w:rsidRPr="00322243">
        <w:rPr>
          <w:rFonts w:ascii="Titillium Web" w:eastAsia="Times New Roman" w:hAnsi="Titillium Web" w:cs="Segoe UI"/>
          <w:vanish/>
          <w:color w:val="1C2024"/>
          <w:sz w:val="21"/>
          <w:lang w:eastAsia="it-IT"/>
        </w:rPr>
        <w:t>.</w:t>
      </w:r>
    </w:p>
    <w:p w:rsidR="00322243" w:rsidRPr="00322243" w:rsidRDefault="00322243" w:rsidP="00322243">
      <w:pPr>
        <w:spacing w:after="0" w:line="240" w:lineRule="auto"/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</w:pPr>
      <w:hyperlink r:id="rId29" w:tooltip="Lombardia 9.8.2018  (70.13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21"/>
            <w:szCs w:val="21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19" name="Immagine 19" descr=" (70.13 KB)">
                <a:hlinkClick xmlns:a="http://schemas.openxmlformats.org/drawingml/2006/main" r:id="rId29" tooltip="&quot;Lombardia 9.8.2018  (70.13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 (70.13 KB)">
                        <a:hlinkClick r:id="rId29" tooltip="&quot;Lombardia 9.8.2018  (70.13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22243">
          <w:rPr>
            <w:rFonts w:ascii="Titillium Web" w:eastAsia="Times New Roman" w:hAnsi="Titillium Web" w:cs="Segoe UI"/>
            <w:color w:val="0066CC"/>
            <w:spacing w:val="2"/>
            <w:sz w:val="21"/>
            <w:lang w:eastAsia="it-IT"/>
          </w:rPr>
          <w:t>Lombardia 9.8.2018 (70.13 KB)</w:t>
        </w:r>
      </w:hyperlink>
      <w:r w:rsidRPr="00322243">
        <w:rPr>
          <w:rFonts w:ascii="Titillium Web" w:eastAsia="Times New Roman" w:hAnsi="Titillium Web" w:cs="Segoe UI"/>
          <w:vanish/>
          <w:color w:val="1C2024"/>
          <w:sz w:val="21"/>
          <w:lang w:eastAsia="it-IT"/>
        </w:rPr>
        <w:t>.</w:t>
      </w:r>
    </w:p>
    <w:p w:rsidR="00322243" w:rsidRPr="00322243" w:rsidRDefault="00322243" w:rsidP="00322243">
      <w:pPr>
        <w:spacing w:after="0" w:line="240" w:lineRule="auto"/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</w:pPr>
      <w:hyperlink r:id="rId30" w:tooltip="Molise 9.8.2018  (37.88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21"/>
            <w:szCs w:val="21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20" name="Immagine 20" descr=" (37.88 KB)">
                <a:hlinkClick xmlns:a="http://schemas.openxmlformats.org/drawingml/2006/main" r:id="rId30" tooltip="&quot;Molise 9.8.2018  (37.88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" descr=" (37.88 KB)">
                        <a:hlinkClick r:id="rId30" tooltip="&quot;Molise 9.8.2018  (37.88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22243">
          <w:rPr>
            <w:rFonts w:ascii="Titillium Web" w:eastAsia="Times New Roman" w:hAnsi="Titillium Web" w:cs="Segoe UI"/>
            <w:color w:val="0066CC"/>
            <w:spacing w:val="2"/>
            <w:sz w:val="21"/>
            <w:lang w:eastAsia="it-IT"/>
          </w:rPr>
          <w:t>Molise 9.8.2018 (37.88 KB)</w:t>
        </w:r>
      </w:hyperlink>
      <w:r w:rsidRPr="00322243">
        <w:rPr>
          <w:rFonts w:ascii="Titillium Web" w:eastAsia="Times New Roman" w:hAnsi="Titillium Web" w:cs="Segoe UI"/>
          <w:vanish/>
          <w:color w:val="1C2024"/>
          <w:sz w:val="21"/>
          <w:lang w:eastAsia="it-IT"/>
        </w:rPr>
        <w:t>.</w:t>
      </w:r>
    </w:p>
    <w:p w:rsidR="00322243" w:rsidRPr="00322243" w:rsidRDefault="00322243" w:rsidP="00322243">
      <w:pPr>
        <w:spacing w:after="0" w:line="240" w:lineRule="auto"/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</w:pPr>
      <w:hyperlink r:id="rId31" w:tooltip="Puglia 9.8.2018  (27.55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21"/>
            <w:szCs w:val="21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21" name="Immagine 21" descr=" (27.55 KB)">
                <a:hlinkClick xmlns:a="http://schemas.openxmlformats.org/drawingml/2006/main" r:id="rId31" tooltip="&quot;Puglia 9.8.2018  (27.55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" descr=" (27.55 KB)">
                        <a:hlinkClick r:id="rId31" tooltip="&quot;Puglia 9.8.2018  (27.55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22243">
          <w:rPr>
            <w:rFonts w:ascii="Titillium Web" w:eastAsia="Times New Roman" w:hAnsi="Titillium Web" w:cs="Segoe UI"/>
            <w:color w:val="0066CC"/>
            <w:spacing w:val="2"/>
            <w:sz w:val="21"/>
            <w:lang w:eastAsia="it-IT"/>
          </w:rPr>
          <w:t>Puglia 9.8.2018 (27.55 KB)</w:t>
        </w:r>
      </w:hyperlink>
      <w:r w:rsidRPr="00322243">
        <w:rPr>
          <w:rFonts w:ascii="Titillium Web" w:eastAsia="Times New Roman" w:hAnsi="Titillium Web" w:cs="Segoe UI"/>
          <w:vanish/>
          <w:color w:val="1C2024"/>
          <w:sz w:val="21"/>
          <w:lang w:eastAsia="it-IT"/>
        </w:rPr>
        <w:t>.</w:t>
      </w:r>
    </w:p>
    <w:p w:rsidR="00322243" w:rsidRPr="00322243" w:rsidRDefault="00322243" w:rsidP="00322243">
      <w:pPr>
        <w:spacing w:after="0" w:line="240" w:lineRule="auto"/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</w:pPr>
      <w:hyperlink r:id="rId32" w:tooltip="Sicilia 9.8.2018  (31.8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21"/>
            <w:szCs w:val="21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22" name="Immagine 22" descr=" (31.8 KB)">
                <a:hlinkClick xmlns:a="http://schemas.openxmlformats.org/drawingml/2006/main" r:id="rId32" tooltip="&quot;Sicilia 9.8.2018  (31.8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" descr=" (31.8 KB)">
                        <a:hlinkClick r:id="rId32" tooltip="&quot;Sicilia 9.8.2018  (31.8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22243">
          <w:rPr>
            <w:rFonts w:ascii="Titillium Web" w:eastAsia="Times New Roman" w:hAnsi="Titillium Web" w:cs="Segoe UI"/>
            <w:color w:val="0066CC"/>
            <w:spacing w:val="2"/>
            <w:sz w:val="21"/>
            <w:lang w:eastAsia="it-IT"/>
          </w:rPr>
          <w:t>Sicilia 9.8.2018 (31.8 KB)</w:t>
        </w:r>
      </w:hyperlink>
      <w:r w:rsidRPr="00322243">
        <w:rPr>
          <w:rFonts w:ascii="Titillium Web" w:eastAsia="Times New Roman" w:hAnsi="Titillium Web" w:cs="Segoe UI"/>
          <w:vanish/>
          <w:color w:val="1C2024"/>
          <w:sz w:val="21"/>
          <w:lang w:eastAsia="it-IT"/>
        </w:rPr>
        <w:t>.</w:t>
      </w:r>
    </w:p>
    <w:p w:rsidR="00322243" w:rsidRPr="00322243" w:rsidRDefault="00322243" w:rsidP="00322243">
      <w:pPr>
        <w:spacing w:after="0" w:line="240" w:lineRule="auto"/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</w:pPr>
      <w:hyperlink r:id="rId33" w:tooltip="Trento 9.8.2018  (29.83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21"/>
            <w:szCs w:val="21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23" name="Immagine 23" descr=" (29.83 KB)">
                <a:hlinkClick xmlns:a="http://schemas.openxmlformats.org/drawingml/2006/main" r:id="rId33" tooltip="&quot;Trento 9.8.2018  (29.83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3" descr=" (29.83 KB)">
                        <a:hlinkClick r:id="rId33" tooltip="&quot;Trento 9.8.2018  (29.83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22243">
          <w:rPr>
            <w:rFonts w:ascii="Titillium Web" w:eastAsia="Times New Roman" w:hAnsi="Titillium Web" w:cs="Segoe UI"/>
            <w:color w:val="0066CC"/>
            <w:spacing w:val="2"/>
            <w:sz w:val="21"/>
            <w:lang w:eastAsia="it-IT"/>
          </w:rPr>
          <w:t>Trento 9.8.2018 (29.83 KB)</w:t>
        </w:r>
      </w:hyperlink>
      <w:r w:rsidRPr="00322243">
        <w:rPr>
          <w:rFonts w:ascii="Titillium Web" w:eastAsia="Times New Roman" w:hAnsi="Titillium Web" w:cs="Segoe UI"/>
          <w:vanish/>
          <w:color w:val="1C2024"/>
          <w:sz w:val="21"/>
          <w:lang w:eastAsia="it-IT"/>
        </w:rPr>
        <w:t>.</w:t>
      </w:r>
    </w:p>
    <w:p w:rsidR="00322243" w:rsidRPr="00322243" w:rsidRDefault="00322243" w:rsidP="00322243">
      <w:pPr>
        <w:spacing w:after="0" w:line="240" w:lineRule="auto"/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</w:pPr>
      <w:hyperlink r:id="rId34" w:tooltip="Valle d'Aosta 9.8.2018  (27.58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21"/>
            <w:szCs w:val="21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24" name="Immagine 24" descr=" (27.58 KB)">
                <a:hlinkClick xmlns:a="http://schemas.openxmlformats.org/drawingml/2006/main" r:id="rId34" tooltip="&quot;Valle d'Aosta 9.8.2018  (27.58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 descr=" (27.58 KB)">
                        <a:hlinkClick r:id="rId34" tooltip="&quot;Valle d'Aosta 9.8.2018  (27.58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22243">
          <w:rPr>
            <w:rFonts w:ascii="Titillium Web" w:eastAsia="Times New Roman" w:hAnsi="Titillium Web" w:cs="Segoe UI"/>
            <w:color w:val="0066CC"/>
            <w:spacing w:val="2"/>
            <w:sz w:val="21"/>
            <w:lang w:eastAsia="it-IT"/>
          </w:rPr>
          <w:t>Valle d'Aosta 9.8.2018 (27.58 KB)</w:t>
        </w:r>
      </w:hyperlink>
    </w:p>
    <w:p w:rsidR="00431E8A" w:rsidRDefault="00431E8A"/>
    <w:sectPr w:rsidR="00431E8A" w:rsidSect="00431E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22243"/>
    <w:rsid w:val="00322243"/>
    <w:rsid w:val="00431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1E8A"/>
  </w:style>
  <w:style w:type="paragraph" w:styleId="Titolo2">
    <w:name w:val="heading 2"/>
    <w:basedOn w:val="Normale"/>
    <w:link w:val="Titolo2Carattere"/>
    <w:uiPriority w:val="9"/>
    <w:qFormat/>
    <w:rsid w:val="00322243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322243"/>
    <w:pPr>
      <w:spacing w:before="300" w:after="150" w:line="240" w:lineRule="auto"/>
      <w:outlineLvl w:val="2"/>
    </w:pPr>
    <w:rPr>
      <w:rFonts w:ascii="inherit" w:eastAsia="Times New Roman" w:hAnsi="inherit" w:cs="Times New Roman"/>
      <w:sz w:val="36"/>
      <w:szCs w:val="36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322243"/>
    <w:pPr>
      <w:spacing w:before="150" w:after="150" w:line="240" w:lineRule="auto"/>
      <w:outlineLvl w:val="3"/>
    </w:pPr>
    <w:rPr>
      <w:rFonts w:ascii="inherit" w:eastAsia="Times New Roman" w:hAnsi="inherit" w:cs="Times New Roman"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22243"/>
    <w:rPr>
      <w:rFonts w:ascii="inherit" w:eastAsia="Times New Roman" w:hAnsi="inherit" w:cs="Times New Roman"/>
      <w:sz w:val="45"/>
      <w:szCs w:val="45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22243"/>
    <w:rPr>
      <w:rFonts w:ascii="inherit" w:eastAsia="Times New Roman" w:hAnsi="inherit" w:cs="Times New Roman"/>
      <w:sz w:val="36"/>
      <w:szCs w:val="3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22243"/>
    <w:rPr>
      <w:rFonts w:ascii="inherit" w:eastAsia="Times New Roman" w:hAnsi="inherit" w:cs="Times New Roman"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22243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Enfasigrassetto">
    <w:name w:val="Strong"/>
    <w:basedOn w:val="Carpredefinitoparagrafo"/>
    <w:uiPriority w:val="22"/>
    <w:qFormat/>
    <w:rsid w:val="00322243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32224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lobhidden1">
    <w:name w:val="blobhidden1"/>
    <w:basedOn w:val="Carpredefinitoparagrafo"/>
    <w:rsid w:val="00322243"/>
    <w:rPr>
      <w:vanish/>
      <w:webHidden w:val="0"/>
      <w:specVanish w:val="0"/>
    </w:rPr>
  </w:style>
  <w:style w:type="character" w:customStyle="1" w:styleId="blobdownloadsize">
    <w:name w:val="blobdownloadsize"/>
    <w:basedOn w:val="Carpredefinitoparagrafo"/>
    <w:rsid w:val="003222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2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22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5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13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1741953">
                      <w:marLeft w:val="10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2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75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618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9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55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96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25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46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9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12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2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96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37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39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61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5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75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1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38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93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61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0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445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6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62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71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8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80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85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00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8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0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0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23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44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11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8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12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7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35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7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91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7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6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3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ticheagricole.it/flex/cm/pages/ServeAttachment.php/L/IT/D/d%252F4%252F4%252FD.c6a7ccd73b85c679d8ec/P/BLOB%3AID%3D12980/E/pdf" TargetMode="External"/><Relationship Id="rId13" Type="http://schemas.openxmlformats.org/officeDocument/2006/relationships/hyperlink" Target="https://www.politicheagricole.it/flex/cm/pages/ServeAttachment.php/L/IT/D/a%252Fd%252Fd%252FD.ae90de89adcab644cee4/P/BLOB%3AID%3D11260/E/xlsx" TargetMode="External"/><Relationship Id="rId18" Type="http://schemas.openxmlformats.org/officeDocument/2006/relationships/hyperlink" Target="https://www.politicheagricole.it/flex/cm/pages/ServeAttachment.php/L/IT/D/d%252Fd%252F0%252FD.556f8d13957df3b6f18c/P/BLOB%3AID%3D11260/E/xlsx" TargetMode="External"/><Relationship Id="rId26" Type="http://schemas.openxmlformats.org/officeDocument/2006/relationships/hyperlink" Target="https://www.politicheagricole.it/flex/cm/pages/ServeAttachment.php/L/IT/D/5%252F8%252F7%252FD.4ea481ddcd250b50d3a4/P/BLOB%3AID%3D11260/E/xls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politicheagricole.it/flex/cm/pages/ServeAttachment.php/L/IT/D/2%252F8%252F9%252FD.4f808737f6fc34b23587/P/BLOB%3AID%3D11260/E/xlsx" TargetMode="External"/><Relationship Id="rId34" Type="http://schemas.openxmlformats.org/officeDocument/2006/relationships/hyperlink" Target="https://www.politicheagricole.it/flex/cm/pages/ServeAttachment.php/L/IT/D/c%252Fc%252F7%252FD.7aa6544e382be4560149/P/BLOB%3AID%3D11260/E/xlsx" TargetMode="External"/><Relationship Id="rId7" Type="http://schemas.openxmlformats.org/officeDocument/2006/relationships/hyperlink" Target="https://www.politicheagricole.it/flex/cm/pages/ServeAttachment.php/L/IT/D/c%252F1%252F4%252FD.d21ee0907c290fd45c58/P/BLOB%3AID%3D12980/E/pdf" TargetMode="External"/><Relationship Id="rId12" Type="http://schemas.openxmlformats.org/officeDocument/2006/relationships/hyperlink" Target="https://www.politicheagricole.it/flex/cm/pages/ServeBLOB.php/L/IT/IDPagina/12980" TargetMode="External"/><Relationship Id="rId17" Type="http://schemas.openxmlformats.org/officeDocument/2006/relationships/hyperlink" Target="https://www.politicheagricole.it/flex/cm/pages/ServeAttachment.php/L/IT/D/d%252F1%252F3%252FD.44df7ce78a33b62287f5/P/BLOB%3AID%3D11260/E/xlsx" TargetMode="External"/><Relationship Id="rId25" Type="http://schemas.openxmlformats.org/officeDocument/2006/relationships/hyperlink" Target="https://www.politicheagricole.it/flex/cm/pages/ServeAttachment.php/L/IT/D/2%252Fa%252F1%252FD.e8c0c73c1c8dd78ce7d6/P/BLOB%3AID%3D11260/E/xlsx" TargetMode="External"/><Relationship Id="rId33" Type="http://schemas.openxmlformats.org/officeDocument/2006/relationships/hyperlink" Target="https://www.politicheagricole.it/flex/cm/pages/ServeAttachment.php/L/IT/D/3%252Fc%252F4%252FD.56fd261167ac530e6b32/P/BLOB%3AID%3D11260/E/xls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oliticheagricole.it/flex/cm/pages/ServeAttachment.php/L/IT/D/2%252F7%252F7%252FD.a383689b8a7aa346482c/P/BLOB%3AID%3D11260/E/xlsx" TargetMode="External"/><Relationship Id="rId20" Type="http://schemas.openxmlformats.org/officeDocument/2006/relationships/hyperlink" Target="https://www.politicheagricole.it/flex/cm/pages/ServeAttachment.php/L/IT/D/8%252F8%252Fe%252FD.98b29de517abf22ad12b/P/BLOB%3AID%3D11260/E/xlsx" TargetMode="External"/><Relationship Id="rId29" Type="http://schemas.openxmlformats.org/officeDocument/2006/relationships/hyperlink" Target="https://www.politicheagricole.it/flex/cm/pages/ServeAttachment.php/L/IT/D/d%252F0%252F8%252FD.0bbaaa378a10edeff199/P/BLOB%3AID%3D11260/E/xlsx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oliticheagricole.it/flex/cm/pages/ServeAttachment.php/L/IT/D/5%252Fe%252F1%252FD.9e518acadbbf1f926ea4/P/BLOB%3AID%3D12980/E/pdf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www.politicheagricole.it/flex/cm/pages/ServeAttachment.php/L/IT/D/b%252F2%252Fb%252FD.3029f4d384d8a32ae6c1/P/BLOB%3AID%3D11260/E/xlsx" TargetMode="External"/><Relationship Id="rId32" Type="http://schemas.openxmlformats.org/officeDocument/2006/relationships/hyperlink" Target="https://www.politicheagricole.it/flex/cm/pages/ServeAttachment.php/L/IT/D/7%252Fa%252Fa%252FD.54674935fc54a33f7d3d/P/BLOB%3AID%3D11260/E/xlsx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www.politicheagricole.it/flex/cm/pages/ServeAttachment.php/L/IT/D/4%252F2%252F7%252FD.5c33ca532471bd8880a5/P/BLOB%3AID%3D11260/E/xlsx" TargetMode="External"/><Relationship Id="rId23" Type="http://schemas.openxmlformats.org/officeDocument/2006/relationships/hyperlink" Target="https://www.politicheagricole.it/flex/cm/pages/ServeAttachment.php/L/IT/D/b%252F8%252F6%252FD.3f7d95486b77f623a621/P/BLOB%3AID%3D11260/E/xlsx" TargetMode="External"/><Relationship Id="rId28" Type="http://schemas.openxmlformats.org/officeDocument/2006/relationships/hyperlink" Target="https://www.politicheagricole.it/flex/cm/pages/ServeAttachment.php/L/IT/D/3%252F1%252F6%252FD.f77ec804b35af282e2ce/P/BLOB%3AID%3D11260/E/xlsx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politicheagricole.it/flex/cm/pages/ServeBLOB.php/L/IT/IDPagina/12055" TargetMode="External"/><Relationship Id="rId19" Type="http://schemas.openxmlformats.org/officeDocument/2006/relationships/hyperlink" Target="https://www.politicheagricole.it/flex/cm/pages/ServeAttachment.php/L/IT/D/1%252F2%252Fe%252FD.7b772e2622f06e1f5cf0/P/BLOB%3AID%3D11260/E/xlsx" TargetMode="External"/><Relationship Id="rId31" Type="http://schemas.openxmlformats.org/officeDocument/2006/relationships/hyperlink" Target="https://www.politicheagricole.it/flex/cm/pages/ServeAttachment.php/L/IT/D/b%252F3%252Fb%252FD.6d4fde4fa0fb68b88c5e/P/BLOB%3AID%3D11260/E/xlsx" TargetMode="External"/><Relationship Id="rId4" Type="http://schemas.openxmlformats.org/officeDocument/2006/relationships/hyperlink" Target="https://www.politicheagricole.it/flex/cm/pages/ServeAttachment.php/L/IT/D/a%252F2%252F6%252FD.53245cbf4cc195d2efd9/P/BLOB%3AID%3D12980/E/pdf" TargetMode="External"/><Relationship Id="rId9" Type="http://schemas.openxmlformats.org/officeDocument/2006/relationships/image" Target="media/image2.jpeg"/><Relationship Id="rId14" Type="http://schemas.openxmlformats.org/officeDocument/2006/relationships/image" Target="media/image4.gif"/><Relationship Id="rId22" Type="http://schemas.openxmlformats.org/officeDocument/2006/relationships/hyperlink" Target="https://www.politicheagricole.it/flex/cm/pages/ServeAttachment.php/L/IT/D/a%252Fa%252F9%252FD.43a70cfb5af3097191eb/P/BLOB%3AID%3D11260/E/xlsx" TargetMode="External"/><Relationship Id="rId27" Type="http://schemas.openxmlformats.org/officeDocument/2006/relationships/hyperlink" Target="https://www.politicheagricole.it/flex/cm/pages/ServeAttachment.php/L/IT/D/2%252Fc%252F0%252FD.77cc14a61b2c2b9ecf99/P/BLOB%3AID%3D11260/E/xlsx" TargetMode="External"/><Relationship Id="rId30" Type="http://schemas.openxmlformats.org/officeDocument/2006/relationships/hyperlink" Target="https://www.politicheagricole.it/flex/cm/pages/ServeAttachment.php/L/IT/D/0%252F6%252F0%252FD.e90b5934f19421003242/P/BLOB%3AID%3D11260/E/xlsx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1180</Words>
  <Characters>6729</Characters>
  <Application>Microsoft Office Word</Application>
  <DocSecurity>0</DocSecurity>
  <Lines>56</Lines>
  <Paragraphs>15</Paragraphs>
  <ScaleCrop>false</ScaleCrop>
  <Company/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2018-10-05T14:47:00Z</dcterms:created>
  <dcterms:modified xsi:type="dcterms:W3CDTF">2018-10-05T14:50:00Z</dcterms:modified>
</cp:coreProperties>
</file>