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333A4" w14:textId="77777777" w:rsidR="00D805F9" w:rsidRDefault="00630532">
      <w:pPr>
        <w:pStyle w:val="Titolo1"/>
        <w:tabs>
          <w:tab w:val="left" w:pos="7098"/>
        </w:tabs>
        <w:spacing w:line="403" w:lineRule="auto"/>
        <w:ind w:left="3550" w:right="2764"/>
        <w:jc w:val="left"/>
      </w:pPr>
      <w:r>
        <w:t>Comune</w:t>
      </w:r>
      <w:r>
        <w:rPr>
          <w:spacing w:val="-2"/>
        </w:rPr>
        <w:t xml:space="preserve"> </w:t>
      </w:r>
      <w:proofErr w:type="gramStart"/>
      <w:r>
        <w:t>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Provincia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50D4CC" w14:textId="59849107" w:rsidR="00D805F9" w:rsidRDefault="00630532">
      <w:pPr>
        <w:pStyle w:val="Corpotesto"/>
        <w:spacing w:before="0"/>
        <w:ind w:left="1231" w:right="252" w:hanging="1119"/>
      </w:pPr>
      <w:r>
        <w:rPr>
          <w:b/>
        </w:rPr>
        <w:t xml:space="preserve">Oggetto: </w:t>
      </w:r>
      <w:r>
        <w:t>Individuazione del nuovo segretario comunale titolare a seguito di elezioni (</w:t>
      </w:r>
      <w:hyperlink r:id="rId7" w:history="1">
        <w:r w:rsidRPr="00F0412B">
          <w:rPr>
            <w:rStyle w:val="Collegamentoipertestuale"/>
          </w:rPr>
          <w:t>art. 15, comma 2, del d.P.R. n. 465/1997</w:t>
        </w:r>
      </w:hyperlink>
      <w:r>
        <w:t>).</w:t>
      </w:r>
    </w:p>
    <w:p w14:paraId="6C00751E" w14:textId="77777777" w:rsidR="00D805F9" w:rsidRDefault="00630532">
      <w:pPr>
        <w:pStyle w:val="Titolo1"/>
        <w:spacing w:before="235"/>
        <w:ind w:right="3889"/>
      </w:pPr>
      <w:r>
        <w:t>IL SINDACO</w:t>
      </w:r>
    </w:p>
    <w:p w14:paraId="6899E606" w14:textId="77777777" w:rsidR="00D805F9" w:rsidRDefault="00630532">
      <w:pPr>
        <w:pStyle w:val="Corpotesto"/>
        <w:tabs>
          <w:tab w:val="left" w:pos="5193"/>
          <w:tab w:val="left" w:pos="6334"/>
          <w:tab w:val="left" w:pos="6973"/>
          <w:tab w:val="left" w:pos="8031"/>
        </w:tabs>
        <w:spacing w:before="242"/>
        <w:ind w:left="396"/>
      </w:pPr>
      <w:r>
        <w:t>Vista il proprio</w:t>
      </w:r>
      <w:r>
        <w:rPr>
          <w:spacing w:val="25"/>
        </w:rPr>
        <w:t xml:space="preserve"> </w:t>
      </w:r>
      <w:r>
        <w:t>provvedimento</w:t>
      </w:r>
      <w:r>
        <w:rPr>
          <w:spacing w:val="1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 il quale</w:t>
      </w:r>
      <w:r>
        <w:rPr>
          <w:spacing w:val="42"/>
        </w:rPr>
        <w:t xml:space="preserve"> </w:t>
      </w:r>
      <w:r>
        <w:t>il</w:t>
      </w:r>
    </w:p>
    <w:p w14:paraId="731A6432" w14:textId="77777777" w:rsidR="00D805F9" w:rsidRDefault="00630532">
      <w:pPr>
        <w:pStyle w:val="Corpotesto"/>
        <w:tabs>
          <w:tab w:val="left" w:pos="1299"/>
          <w:tab w:val="left" w:pos="1929"/>
          <w:tab w:val="left" w:pos="3162"/>
          <w:tab w:val="left" w:pos="3665"/>
          <w:tab w:val="left" w:pos="6111"/>
          <w:tab w:val="left" w:pos="6332"/>
          <w:tab w:val="left" w:pos="7876"/>
          <w:tab w:val="left" w:pos="8782"/>
          <w:tab w:val="left" w:pos="9285"/>
        </w:tabs>
        <w:spacing w:before="96"/>
      </w:pPr>
      <w:r>
        <w:t>Sindaco</w:t>
      </w:r>
      <w:r>
        <w:tab/>
        <w:t>del</w:t>
      </w:r>
      <w:r>
        <w:tab/>
        <w:t>Comune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proclamato</w:t>
      </w:r>
      <w:r>
        <w:tab/>
        <w:t>eletto</w:t>
      </w:r>
      <w:r>
        <w:tab/>
        <w:t>in</w:t>
      </w:r>
      <w:r>
        <w:tab/>
        <w:t>data</w:t>
      </w:r>
    </w:p>
    <w:p w14:paraId="5682C135" w14:textId="77777777" w:rsidR="00D805F9" w:rsidRDefault="00630532">
      <w:pPr>
        <w:pStyle w:val="Corpotesto"/>
        <w:tabs>
          <w:tab w:val="left" w:pos="674"/>
          <w:tab w:val="left" w:pos="1171"/>
          <w:tab w:val="left" w:pos="223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t>ha chiesto la pubblicizzazione della sede di</w:t>
      </w:r>
      <w:r>
        <w:rPr>
          <w:spacing w:val="-17"/>
        </w:rPr>
        <w:t xml:space="preserve"> </w:t>
      </w:r>
      <w:r>
        <w:t>segreteria;</w:t>
      </w:r>
    </w:p>
    <w:p w14:paraId="713AEF95" w14:textId="77777777" w:rsidR="00D805F9" w:rsidRDefault="00630532">
      <w:pPr>
        <w:pStyle w:val="Corpotesto"/>
        <w:spacing w:before="218" w:line="312" w:lineRule="auto"/>
        <w:ind w:right="114" w:firstLine="283"/>
        <w:jc w:val="both"/>
      </w:pPr>
      <w:proofErr w:type="gramStart"/>
      <w:r>
        <w:t>Considerato  che</w:t>
      </w:r>
      <w:proofErr w:type="gramEnd"/>
      <w:r>
        <w:t xml:space="preserve">  con  nota  prot. n. </w:t>
      </w:r>
      <w:r>
        <w:rPr>
          <w:u w:val="single"/>
        </w:rPr>
        <w:t xml:space="preserve">     </w:t>
      </w:r>
      <w:r>
        <w:t xml:space="preserve"> del 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       </w:t>
      </w:r>
      <w:r>
        <w:t>/</w:t>
      </w:r>
      <w:r>
        <w:rPr>
          <w:u w:val="single"/>
        </w:rPr>
        <w:t xml:space="preserve">       </w:t>
      </w:r>
      <w:r>
        <w:t xml:space="preserve"> </w:t>
      </w:r>
      <w:proofErr w:type="gramStart"/>
      <w:r>
        <w:t>è  stato</w:t>
      </w:r>
      <w:proofErr w:type="gramEnd"/>
      <w:r>
        <w:t xml:space="preserve">  chiesto  all’Albo Nazionale dei segretari comunali e provinciali dei segretari comunali e provinciali di avviare la p</w:t>
      </w:r>
      <w:r>
        <w:t>rocedura per la nomina del nuovo segretario</w:t>
      </w:r>
      <w:r>
        <w:rPr>
          <w:spacing w:val="-22"/>
        </w:rPr>
        <w:t xml:space="preserve"> </w:t>
      </w:r>
      <w:r>
        <w:t>titolare;</w:t>
      </w:r>
    </w:p>
    <w:p w14:paraId="7D062574" w14:textId="77777777" w:rsidR="00D805F9" w:rsidRDefault="00630532">
      <w:pPr>
        <w:pStyle w:val="Corpotesto"/>
        <w:spacing w:before="121"/>
        <w:ind w:left="396"/>
        <w:jc w:val="both"/>
      </w:pPr>
      <w:r>
        <w:t>Visto che risulta esperita adeguata pubblicità da parte del predetto Albo con avviso</w:t>
      </w:r>
    </w:p>
    <w:p w14:paraId="6FD7DCEE" w14:textId="77777777" w:rsidR="00D805F9" w:rsidRDefault="00630532">
      <w:pPr>
        <w:pStyle w:val="Corpotesto"/>
        <w:tabs>
          <w:tab w:val="left" w:pos="1439"/>
          <w:tab w:val="left" w:pos="4256"/>
          <w:tab w:val="left" w:pos="8572"/>
        </w:tabs>
        <w:jc w:val="both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        </w:t>
      </w:r>
      <w:r>
        <w:rPr>
          <w:spacing w:val="68"/>
        </w:rPr>
        <w:t xml:space="preserve"> </w:t>
      </w:r>
      <w:r>
        <w:t>/</w:t>
      </w:r>
      <w:r>
        <w:rPr>
          <w:u w:val="single"/>
        </w:rPr>
        <w:t xml:space="preserve">       </w:t>
      </w:r>
      <w:r>
        <w:t xml:space="preserve"> 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con scadenza il</w:t>
      </w:r>
      <w:r>
        <w:rPr>
          <w:u w:val="single"/>
        </w:rPr>
        <w:t xml:space="preserve">       </w:t>
      </w:r>
      <w:r>
        <w:rPr>
          <w:spacing w:val="66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67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7439829" w14:textId="77777777" w:rsidR="00D805F9" w:rsidRDefault="00D805F9">
      <w:pPr>
        <w:pStyle w:val="Corpotesto"/>
        <w:spacing w:before="3"/>
        <w:ind w:left="0"/>
        <w:rPr>
          <w:sz w:val="11"/>
        </w:rPr>
      </w:pPr>
    </w:p>
    <w:p w14:paraId="073146EC" w14:textId="77777777" w:rsidR="00D805F9" w:rsidRDefault="00D805F9">
      <w:pPr>
        <w:rPr>
          <w:sz w:val="11"/>
        </w:rPr>
        <w:sectPr w:rsidR="00D805F9">
          <w:headerReference w:type="default" r:id="rId8"/>
          <w:type w:val="continuous"/>
          <w:pgSz w:w="11910" w:h="16840"/>
          <w:pgMar w:top="320" w:right="1020" w:bottom="280" w:left="1020" w:header="720" w:footer="720" w:gutter="0"/>
          <w:cols w:space="720"/>
        </w:sectPr>
      </w:pPr>
    </w:p>
    <w:p w14:paraId="087A800A" w14:textId="77777777" w:rsidR="00D805F9" w:rsidRDefault="00630532">
      <w:pPr>
        <w:pStyle w:val="Corpotesto"/>
        <w:tabs>
          <w:tab w:val="left" w:pos="5896"/>
        </w:tabs>
        <w:spacing w:before="89" w:line="312" w:lineRule="auto"/>
        <w:ind w:firstLine="283"/>
      </w:pPr>
      <w:proofErr w:type="gramStart"/>
      <w:r>
        <w:t>Preso  atto</w:t>
      </w:r>
      <w:proofErr w:type="gramEnd"/>
      <w:r>
        <w:t xml:space="preserve">  che  risultano  </w:t>
      </w:r>
      <w:r>
        <w:rPr>
          <w:spacing w:val="25"/>
        </w:rPr>
        <w:t xml:space="preserve"> </w:t>
      </w:r>
      <w:r>
        <w:t xml:space="preserve">pervenute </w:t>
      </w:r>
      <w:r>
        <w:rPr>
          <w:spacing w:val="22"/>
        </w:rPr>
        <w:t xml:space="preserve"> </w:t>
      </w:r>
      <w:r>
        <w:t xml:space="preserve">n. </w:t>
      </w:r>
      <w:r>
        <w:rPr>
          <w:spacing w:val="3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nomina;</w:t>
      </w:r>
    </w:p>
    <w:p w14:paraId="5E8EAADD" w14:textId="77777777" w:rsidR="00D805F9" w:rsidRDefault="00630532">
      <w:pPr>
        <w:pStyle w:val="Corpotesto"/>
        <w:spacing w:before="89"/>
        <w:ind w:left="64"/>
      </w:pPr>
      <w:r>
        <w:br w:type="column"/>
      </w:r>
      <w:r>
        <w:t>manifestazioni di interesse alla</w:t>
      </w:r>
    </w:p>
    <w:p w14:paraId="223DD912" w14:textId="77777777" w:rsidR="00D805F9" w:rsidRDefault="00D805F9">
      <w:pPr>
        <w:sectPr w:rsidR="00D805F9">
          <w:type w:val="continuous"/>
          <w:pgSz w:w="11910" w:h="16840"/>
          <w:pgMar w:top="320" w:right="1020" w:bottom="280" w:left="1020" w:header="720" w:footer="720" w:gutter="0"/>
          <w:cols w:num="2" w:space="720" w:equalWidth="0">
            <w:col w:w="5897" w:space="40"/>
            <w:col w:w="3933"/>
          </w:cols>
        </w:sectPr>
      </w:pPr>
    </w:p>
    <w:p w14:paraId="39BD59E3" w14:textId="77777777" w:rsidR="00D805F9" w:rsidRDefault="00630532">
      <w:pPr>
        <w:pStyle w:val="Corpotesto"/>
        <w:spacing w:before="120"/>
        <w:ind w:left="0" w:right="115"/>
        <w:jc w:val="right"/>
      </w:pPr>
      <w:r>
        <w:t>Dato</w:t>
      </w:r>
      <w:r>
        <w:rPr>
          <w:spacing w:val="44"/>
        </w:rPr>
        <w:t xml:space="preserve"> </w:t>
      </w:r>
      <w:r>
        <w:t>atto</w:t>
      </w:r>
      <w:r>
        <w:rPr>
          <w:spacing w:val="45"/>
        </w:rPr>
        <w:t xml:space="preserve"> </w:t>
      </w:r>
      <w:r>
        <w:t>che,</w:t>
      </w:r>
      <w:r>
        <w:rPr>
          <w:spacing w:val="41"/>
        </w:rPr>
        <w:t xml:space="preserve"> </w:t>
      </w:r>
      <w:r>
        <w:t>dall’esame</w:t>
      </w:r>
      <w:r>
        <w:rPr>
          <w:spacing w:val="42"/>
        </w:rPr>
        <w:t xml:space="preserve"> </w:t>
      </w:r>
      <w:r>
        <w:t>dei</w:t>
      </w:r>
      <w:r>
        <w:rPr>
          <w:spacing w:val="50"/>
        </w:rPr>
        <w:t xml:space="preserve"> </w:t>
      </w:r>
      <w:r>
        <w:rPr>
          <w:i/>
        </w:rPr>
        <w:t>curricula</w:t>
      </w:r>
      <w:r>
        <w:rPr>
          <w:i/>
          <w:spacing w:val="44"/>
        </w:rPr>
        <w:t xml:space="preserve"> </w:t>
      </w:r>
      <w:r>
        <w:t>presentati,</w:t>
      </w:r>
      <w:r>
        <w:rPr>
          <w:spacing w:val="41"/>
        </w:rPr>
        <w:t xml:space="preserve"> </w:t>
      </w:r>
      <w:r>
        <w:t>quello</w:t>
      </w:r>
      <w:r>
        <w:rPr>
          <w:spacing w:val="44"/>
        </w:rPr>
        <w:t xml:space="preserve"> </w:t>
      </w:r>
      <w:r>
        <w:t>del/della</w:t>
      </w:r>
      <w:r>
        <w:rPr>
          <w:spacing w:val="44"/>
        </w:rPr>
        <w:t xml:space="preserve"> </w:t>
      </w:r>
      <w:r>
        <w:t>dott./dott.ssa</w:t>
      </w:r>
    </w:p>
    <w:p w14:paraId="302E24D8" w14:textId="77777777" w:rsidR="00D805F9" w:rsidRDefault="00630532">
      <w:pPr>
        <w:pStyle w:val="Corpotesto"/>
        <w:tabs>
          <w:tab w:val="left" w:pos="3504"/>
        </w:tabs>
        <w:spacing w:before="96"/>
        <w:ind w:left="0" w:right="11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, </w:t>
      </w:r>
      <w:r>
        <w:rPr>
          <w:spacing w:val="38"/>
        </w:rPr>
        <w:t xml:space="preserve"> </w:t>
      </w:r>
      <w:r>
        <w:t>attualmente</w:t>
      </w:r>
      <w:proofErr w:type="gramEnd"/>
      <w:r>
        <w:t xml:space="preserve"> </w:t>
      </w:r>
      <w:r>
        <w:rPr>
          <w:spacing w:val="36"/>
        </w:rPr>
        <w:t xml:space="preserve"> </w:t>
      </w:r>
      <w:r>
        <w:t xml:space="preserve">titolare </w:t>
      </w:r>
      <w:r>
        <w:rPr>
          <w:spacing w:val="39"/>
        </w:rPr>
        <w:t xml:space="preserve"> </w:t>
      </w:r>
      <w:r>
        <w:t xml:space="preserve">della </w:t>
      </w:r>
      <w:r>
        <w:rPr>
          <w:spacing w:val="40"/>
        </w:rPr>
        <w:t xml:space="preserve"> </w:t>
      </w:r>
      <w:r>
        <w:t xml:space="preserve">sede </w:t>
      </w:r>
      <w:r>
        <w:rPr>
          <w:spacing w:val="36"/>
        </w:rPr>
        <w:t xml:space="preserve"> </w:t>
      </w:r>
      <w:r>
        <w:t xml:space="preserve">di </w:t>
      </w:r>
      <w:r>
        <w:rPr>
          <w:spacing w:val="37"/>
        </w:rPr>
        <w:t xml:space="preserve"> </w:t>
      </w:r>
      <w:r>
        <w:t>segreteria</w:t>
      </w:r>
      <w:r>
        <w:t xml:space="preserve"> </w:t>
      </w:r>
      <w:r>
        <w:rPr>
          <w:spacing w:val="39"/>
        </w:rPr>
        <w:t xml:space="preserve"> </w:t>
      </w:r>
      <w:r>
        <w:t>del</w:t>
      </w:r>
    </w:p>
    <w:p w14:paraId="754841F7" w14:textId="77777777" w:rsidR="00D805F9" w:rsidRDefault="00630532">
      <w:pPr>
        <w:pStyle w:val="Corpotesto"/>
        <w:tabs>
          <w:tab w:val="left" w:pos="3766"/>
        </w:tabs>
      </w:pPr>
      <w:proofErr w:type="gramStart"/>
      <w:r>
        <w:t xml:space="preserve">Comune </w:t>
      </w:r>
      <w:r>
        <w:rPr>
          <w:spacing w:val="39"/>
        </w:rPr>
        <w:t xml:space="preserve"> </w:t>
      </w:r>
      <w:r>
        <w:t>di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</w:t>
      </w:r>
      <w:r>
        <w:rPr>
          <w:spacing w:val="32"/>
        </w:rPr>
        <w:t xml:space="preserve"> </w:t>
      </w:r>
      <w:r>
        <w:t xml:space="preserve">posizione </w:t>
      </w:r>
      <w:r>
        <w:rPr>
          <w:spacing w:val="32"/>
        </w:rPr>
        <w:t xml:space="preserve"> </w:t>
      </w:r>
      <w:r>
        <w:t xml:space="preserve">di </w:t>
      </w:r>
      <w:r>
        <w:rPr>
          <w:spacing w:val="32"/>
        </w:rPr>
        <w:t xml:space="preserve"> </w:t>
      </w:r>
      <w:r>
        <w:t xml:space="preserve">disponibilità, </w:t>
      </w:r>
      <w:r>
        <w:rPr>
          <w:spacing w:val="33"/>
        </w:rPr>
        <w:t xml:space="preserve"> </w:t>
      </w:r>
      <w:r>
        <w:t xml:space="preserve">evidenzia </w:t>
      </w:r>
      <w:r>
        <w:rPr>
          <w:spacing w:val="33"/>
        </w:rPr>
        <w:t xml:space="preserve"> </w:t>
      </w:r>
      <w:r>
        <w:t>notevoli</w:t>
      </w:r>
    </w:p>
    <w:p w14:paraId="70179637" w14:textId="04E816AA" w:rsidR="00D805F9" w:rsidRDefault="00630532">
      <w:pPr>
        <w:pStyle w:val="Corpotesto"/>
        <w:spacing w:before="98" w:line="400" w:lineRule="auto"/>
        <w:ind w:left="396" w:right="470" w:hanging="284"/>
      </w:pPr>
      <w:r>
        <w:t xml:space="preserve">competenze tecnico giuridiche e gestionali confacenti alle esigenze di questo Ente; Visto </w:t>
      </w:r>
      <w:hyperlink r:id="rId9" w:history="1">
        <w:r w:rsidRPr="00F0412B">
          <w:rPr>
            <w:rStyle w:val="Collegamentoipertestuale"/>
          </w:rPr>
          <w:t>l’art.15 del d.P.R. n. 465/1997</w:t>
        </w:r>
      </w:hyperlink>
      <w:r>
        <w:t>;</w:t>
      </w:r>
    </w:p>
    <w:p w14:paraId="53EAB4FD" w14:textId="77777777" w:rsidR="00D805F9" w:rsidRDefault="00630532">
      <w:pPr>
        <w:pStyle w:val="Corpotesto"/>
        <w:spacing w:before="3" w:line="312" w:lineRule="auto"/>
        <w:ind w:firstLine="283"/>
      </w:pPr>
      <w:r>
        <w:t>Vista la deliberazione n. 150/1999 del C.d.A. Nazionale dell</w:t>
      </w:r>
      <w:r>
        <w:t>’</w:t>
      </w:r>
      <w:r>
        <w:rPr>
          <w:i/>
        </w:rPr>
        <w:t xml:space="preserve">ex </w:t>
      </w:r>
      <w:r>
        <w:t>Agenzia autonoma per la gestione dell’Albo dei segretari comunali e provinciali;</w:t>
      </w:r>
    </w:p>
    <w:p w14:paraId="6E2E353C" w14:textId="26E101A4" w:rsidR="00D805F9" w:rsidRDefault="00630532">
      <w:pPr>
        <w:pStyle w:val="Corpotesto"/>
        <w:spacing w:before="118"/>
        <w:ind w:left="396"/>
      </w:pPr>
      <w:r>
        <w:t xml:space="preserve">Visto </w:t>
      </w:r>
      <w:hyperlink r:id="rId10" w:history="1">
        <w:r w:rsidRPr="00F0412B">
          <w:rPr>
            <w:rStyle w:val="Collegamentoipertestuale"/>
          </w:rPr>
          <w:t xml:space="preserve">l’art. 99 del </w:t>
        </w:r>
        <w:proofErr w:type="spellStart"/>
        <w:r w:rsidRPr="00F0412B">
          <w:rPr>
            <w:rStyle w:val="Collegamentoipertestuale"/>
          </w:rPr>
          <w:t>D.Lgs.</w:t>
        </w:r>
        <w:proofErr w:type="spellEnd"/>
        <w:r w:rsidRPr="00F0412B">
          <w:rPr>
            <w:rStyle w:val="Collegamentoipertestuale"/>
          </w:rPr>
          <w:t xml:space="preserve"> n. 267/2000</w:t>
        </w:r>
      </w:hyperlink>
      <w:r>
        <w:t>;</w:t>
      </w:r>
    </w:p>
    <w:p w14:paraId="7DBD2B24" w14:textId="77777777" w:rsidR="00D805F9" w:rsidRDefault="00630532">
      <w:pPr>
        <w:pStyle w:val="Titolo1"/>
        <w:spacing w:before="242"/>
        <w:ind w:right="3887"/>
      </w:pPr>
      <w:r>
        <w:t>DECRETA</w:t>
      </w:r>
    </w:p>
    <w:p w14:paraId="5D2CF717" w14:textId="77777777" w:rsidR="00D805F9" w:rsidRDefault="00630532">
      <w:pPr>
        <w:pStyle w:val="Paragrafoelenco"/>
        <w:numPr>
          <w:ilvl w:val="0"/>
          <w:numId w:val="1"/>
        </w:numPr>
        <w:tabs>
          <w:tab w:val="left" w:pos="822"/>
          <w:tab w:val="left" w:pos="8613"/>
        </w:tabs>
        <w:spacing w:before="240"/>
        <w:ind w:hanging="313"/>
        <w:rPr>
          <w:sz w:val="28"/>
        </w:rPr>
      </w:pPr>
      <w:proofErr w:type="gramStart"/>
      <w:r>
        <w:rPr>
          <w:sz w:val="28"/>
        </w:rPr>
        <w:t>Di  individuare</w:t>
      </w:r>
      <w:proofErr w:type="gramEnd"/>
      <w:r>
        <w:rPr>
          <w:sz w:val="28"/>
        </w:rPr>
        <w:t xml:space="preserve">  il</w:t>
      </w:r>
      <w:r>
        <w:rPr>
          <w:spacing w:val="32"/>
          <w:sz w:val="28"/>
        </w:rPr>
        <w:t xml:space="preserve"> </w:t>
      </w:r>
      <w:r>
        <w:rPr>
          <w:sz w:val="28"/>
        </w:rPr>
        <w:t>dott./la</w:t>
      </w:r>
      <w:r>
        <w:rPr>
          <w:spacing w:val="56"/>
          <w:sz w:val="28"/>
        </w:rPr>
        <w:t xml:space="preserve"> </w:t>
      </w:r>
      <w:r>
        <w:rPr>
          <w:sz w:val="28"/>
        </w:rPr>
        <w:t>dott.ssa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 nato/a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</w:p>
    <w:p w14:paraId="211026AB" w14:textId="77777777" w:rsidR="00D805F9" w:rsidRDefault="00630532">
      <w:pPr>
        <w:pStyle w:val="Corpotesto"/>
        <w:tabs>
          <w:tab w:val="left" w:pos="2278"/>
          <w:tab w:val="left" w:pos="3411"/>
          <w:tab w:val="left" w:pos="4330"/>
          <w:tab w:val="left" w:pos="5452"/>
          <w:tab w:val="left" w:pos="5653"/>
        </w:tabs>
        <w:spacing w:line="314" w:lineRule="auto"/>
        <w:ind w:right="2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5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quale segretario titolare della sede di segreteria del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03A82486" w14:textId="77777777" w:rsidR="00D805F9" w:rsidRDefault="00630532">
      <w:pPr>
        <w:pStyle w:val="Paragrafoelenco"/>
        <w:numPr>
          <w:ilvl w:val="0"/>
          <w:numId w:val="1"/>
        </w:numPr>
        <w:tabs>
          <w:tab w:val="left" w:pos="822"/>
        </w:tabs>
        <w:spacing w:line="312" w:lineRule="auto"/>
        <w:ind w:left="112" w:right="113" w:firstLine="396"/>
        <w:rPr>
          <w:sz w:val="28"/>
        </w:rPr>
      </w:pPr>
      <w:r>
        <w:rPr>
          <w:sz w:val="28"/>
        </w:rPr>
        <w:t>Di inviare il presente provvedimento all’Albo Nazionale dei segretari comunali e provinciali ai fini dell’assegnazione del segretario sopra</w:t>
      </w:r>
      <w:r>
        <w:rPr>
          <w:spacing w:val="-16"/>
          <w:sz w:val="28"/>
        </w:rPr>
        <w:t xml:space="preserve"> </w:t>
      </w:r>
      <w:r>
        <w:rPr>
          <w:sz w:val="28"/>
        </w:rPr>
        <w:t>indicato.</w:t>
      </w:r>
    </w:p>
    <w:p w14:paraId="648DD735" w14:textId="77777777" w:rsidR="00D805F9" w:rsidRDefault="00630532">
      <w:pPr>
        <w:pStyle w:val="Corpotesto"/>
        <w:tabs>
          <w:tab w:val="left" w:pos="1039"/>
          <w:tab w:val="left" w:pos="1817"/>
          <w:tab w:val="left" w:pos="3222"/>
        </w:tabs>
        <w:spacing w:before="241"/>
      </w:pP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8604BD" w14:textId="77777777" w:rsidR="00D805F9" w:rsidRDefault="00D805F9">
      <w:pPr>
        <w:pStyle w:val="Corpotesto"/>
        <w:spacing w:before="5"/>
        <w:ind w:left="0"/>
        <w:rPr>
          <w:sz w:val="21"/>
        </w:rPr>
      </w:pPr>
    </w:p>
    <w:p w14:paraId="2070A380" w14:textId="77777777" w:rsidR="00D805F9" w:rsidRDefault="00630532">
      <w:pPr>
        <w:pStyle w:val="Titolo1"/>
        <w:spacing w:before="89"/>
        <w:ind w:left="0"/>
        <w:jc w:val="right"/>
      </w:pPr>
      <w:r>
        <w:lastRenderedPageBreak/>
        <w:t>IL SINDACO</w:t>
      </w:r>
    </w:p>
    <w:sectPr w:rsidR="00D805F9">
      <w:type w:val="continuous"/>
      <w:pgSz w:w="11910" w:h="16840"/>
      <w:pgMar w:top="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5BC07" w14:textId="77777777" w:rsidR="00630532" w:rsidRDefault="00630532" w:rsidP="00F0412B">
      <w:r>
        <w:separator/>
      </w:r>
    </w:p>
  </w:endnote>
  <w:endnote w:type="continuationSeparator" w:id="0">
    <w:p w14:paraId="593B2578" w14:textId="77777777" w:rsidR="00630532" w:rsidRDefault="00630532" w:rsidP="00F0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3498F" w14:textId="77777777" w:rsidR="00630532" w:rsidRDefault="00630532" w:rsidP="00F0412B">
      <w:r>
        <w:separator/>
      </w:r>
    </w:p>
  </w:footnote>
  <w:footnote w:type="continuationSeparator" w:id="0">
    <w:p w14:paraId="54A53A2F" w14:textId="77777777" w:rsidR="00630532" w:rsidRDefault="00630532" w:rsidP="00F04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08318" w14:textId="7A96CB07" w:rsidR="00F0412B" w:rsidRDefault="00F0412B" w:rsidP="00F0412B">
    <w:pPr>
      <w:pStyle w:val="Intestazione"/>
      <w:jc w:val="center"/>
    </w:pPr>
    <w:r w:rsidRPr="006C3FC8">
      <w:rPr>
        <w:noProof/>
      </w:rPr>
      <w:drawing>
        <wp:inline distT="0" distB="0" distL="0" distR="0" wp14:anchorId="338B5CE0" wp14:editId="0476DE56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34017D" w14:textId="77777777" w:rsidR="00F0412B" w:rsidRDefault="00F041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F3592"/>
    <w:multiLevelType w:val="hybridMultilevel"/>
    <w:tmpl w:val="CAE8E598"/>
    <w:lvl w:ilvl="0" w:tplc="768E8858">
      <w:start w:val="1"/>
      <w:numFmt w:val="decimal"/>
      <w:lvlText w:val="%1."/>
      <w:lvlJc w:val="left"/>
      <w:pPr>
        <w:ind w:left="821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t-IT" w:eastAsia="it-IT" w:bidi="it-IT"/>
      </w:rPr>
    </w:lvl>
    <w:lvl w:ilvl="1" w:tplc="157696AA">
      <w:numFmt w:val="bullet"/>
      <w:lvlText w:val="•"/>
      <w:lvlJc w:val="left"/>
      <w:pPr>
        <w:ind w:left="820" w:hanging="312"/>
      </w:pPr>
      <w:rPr>
        <w:rFonts w:hint="default"/>
        <w:lang w:val="it-IT" w:eastAsia="it-IT" w:bidi="it-IT"/>
      </w:rPr>
    </w:lvl>
    <w:lvl w:ilvl="2" w:tplc="64DE026A">
      <w:numFmt w:val="bullet"/>
      <w:lvlText w:val="•"/>
      <w:lvlJc w:val="left"/>
      <w:pPr>
        <w:ind w:left="1825" w:hanging="312"/>
      </w:pPr>
      <w:rPr>
        <w:rFonts w:hint="default"/>
        <w:lang w:val="it-IT" w:eastAsia="it-IT" w:bidi="it-IT"/>
      </w:rPr>
    </w:lvl>
    <w:lvl w:ilvl="3" w:tplc="D9B699CA">
      <w:numFmt w:val="bullet"/>
      <w:lvlText w:val="•"/>
      <w:lvlJc w:val="left"/>
      <w:pPr>
        <w:ind w:left="2830" w:hanging="312"/>
      </w:pPr>
      <w:rPr>
        <w:rFonts w:hint="default"/>
        <w:lang w:val="it-IT" w:eastAsia="it-IT" w:bidi="it-IT"/>
      </w:rPr>
    </w:lvl>
    <w:lvl w:ilvl="4" w:tplc="6AAA86F0">
      <w:numFmt w:val="bullet"/>
      <w:lvlText w:val="•"/>
      <w:lvlJc w:val="left"/>
      <w:pPr>
        <w:ind w:left="3835" w:hanging="312"/>
      </w:pPr>
      <w:rPr>
        <w:rFonts w:hint="default"/>
        <w:lang w:val="it-IT" w:eastAsia="it-IT" w:bidi="it-IT"/>
      </w:rPr>
    </w:lvl>
    <w:lvl w:ilvl="5" w:tplc="2AB01A38">
      <w:numFmt w:val="bullet"/>
      <w:lvlText w:val="•"/>
      <w:lvlJc w:val="left"/>
      <w:pPr>
        <w:ind w:left="4840" w:hanging="312"/>
      </w:pPr>
      <w:rPr>
        <w:rFonts w:hint="default"/>
        <w:lang w:val="it-IT" w:eastAsia="it-IT" w:bidi="it-IT"/>
      </w:rPr>
    </w:lvl>
    <w:lvl w:ilvl="6" w:tplc="5F941D70">
      <w:numFmt w:val="bullet"/>
      <w:lvlText w:val="•"/>
      <w:lvlJc w:val="left"/>
      <w:pPr>
        <w:ind w:left="5845" w:hanging="312"/>
      </w:pPr>
      <w:rPr>
        <w:rFonts w:hint="default"/>
        <w:lang w:val="it-IT" w:eastAsia="it-IT" w:bidi="it-IT"/>
      </w:rPr>
    </w:lvl>
    <w:lvl w:ilvl="7" w:tplc="D9CC0226">
      <w:numFmt w:val="bullet"/>
      <w:lvlText w:val="•"/>
      <w:lvlJc w:val="left"/>
      <w:pPr>
        <w:ind w:left="6850" w:hanging="312"/>
      </w:pPr>
      <w:rPr>
        <w:rFonts w:hint="default"/>
        <w:lang w:val="it-IT" w:eastAsia="it-IT" w:bidi="it-IT"/>
      </w:rPr>
    </w:lvl>
    <w:lvl w:ilvl="8" w:tplc="BA668A28">
      <w:numFmt w:val="bullet"/>
      <w:lvlText w:val="•"/>
      <w:lvlJc w:val="left"/>
      <w:pPr>
        <w:ind w:left="7856" w:hanging="31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F9"/>
    <w:rsid w:val="00630532"/>
    <w:rsid w:val="00D805F9"/>
    <w:rsid w:val="00F0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9CFF"/>
  <w15:docId w15:val="{A1AA55BB-7360-4B8E-85B1-5275D6A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65"/>
      <w:ind w:left="4283" w:right="1012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5"/>
      <w:ind w:left="1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15"/>
      <w:ind w:left="112" w:hanging="3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04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12B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04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12B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0412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4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1997-12-04;465~art15!vi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ormattiva.it/uri-res/N2Ls?urn:nir:stato:decreto.legislativo:2000-08-18;267~art99!v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1997-12-04;465~art15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2020-09-15T08:52:00Z</dcterms:created>
  <dcterms:modified xsi:type="dcterms:W3CDTF">2020-09-15T08:52:00Z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