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E3" w:rsidRPr="00420BC1" w:rsidRDefault="002A28E3" w:rsidP="002A28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6"/>
        <w:jc w:val="both"/>
        <w:rPr>
          <w:sz w:val="22"/>
          <w:szCs w:val="22"/>
        </w:rPr>
      </w:pPr>
      <w:bookmarkStart w:id="0" w:name="_GoBack"/>
      <w:bookmarkEnd w:id="0"/>
      <w:r w:rsidRPr="00420BC1">
        <w:rPr>
          <w:b/>
          <w:sz w:val="22"/>
          <w:szCs w:val="22"/>
        </w:rPr>
        <w:t xml:space="preserve">Modello ex </w:t>
      </w:r>
      <w:hyperlink r:id="rId8" w:history="1">
        <w:r w:rsidRPr="00933328">
          <w:rPr>
            <w:rStyle w:val="Collegamentoipertestuale"/>
            <w:b/>
            <w:sz w:val="22"/>
            <w:szCs w:val="22"/>
          </w:rPr>
          <w:t>art. 264, comma 1, D.L. n.3</w:t>
        </w:r>
        <w:r w:rsidR="00933328">
          <w:rPr>
            <w:rStyle w:val="Collegamentoipertestuale"/>
            <w:b/>
            <w:sz w:val="22"/>
            <w:szCs w:val="22"/>
          </w:rPr>
          <w:t>4</w:t>
        </w:r>
        <w:r w:rsidRPr="00933328">
          <w:rPr>
            <w:rStyle w:val="Collegamentoipertestuale"/>
            <w:b/>
            <w:sz w:val="22"/>
            <w:szCs w:val="22"/>
          </w:rPr>
          <w:t>/2020</w:t>
        </w:r>
      </w:hyperlink>
      <w:r w:rsidRPr="00420BC1">
        <w:rPr>
          <w:sz w:val="22"/>
          <w:szCs w:val="22"/>
        </w:rPr>
        <w:t xml:space="preserve"> - </w:t>
      </w:r>
      <w:r w:rsidR="009A0470" w:rsidRPr="00420BC1">
        <w:rPr>
          <w:sz w:val="22"/>
          <w:szCs w:val="22"/>
        </w:rPr>
        <w:t xml:space="preserve">procedimenti avviati su istanza di parte, che hanno ad oggetto l’erogazione di </w:t>
      </w:r>
      <w:r w:rsidR="009A0470" w:rsidRPr="00420BC1">
        <w:rPr>
          <w:b/>
          <w:sz w:val="22"/>
          <w:szCs w:val="22"/>
        </w:rPr>
        <w:t>benefici economici comunque denominati, indennità, prestazioni previdenziali e assistenziali, erogazioni, contributi, sovvenzioni, finanziamenti, prestiti, agevolazioni e sospensioni</w:t>
      </w:r>
      <w:r w:rsidR="009A0470" w:rsidRPr="00420BC1">
        <w:rPr>
          <w:sz w:val="22"/>
          <w:szCs w:val="22"/>
        </w:rPr>
        <w:t>, da parte di pubbliche amministrazioni</w:t>
      </w:r>
      <w:r w:rsidRPr="00420BC1">
        <w:rPr>
          <w:sz w:val="22"/>
          <w:szCs w:val="22"/>
        </w:rPr>
        <w:t>.</w:t>
      </w:r>
    </w:p>
    <w:p w:rsidR="009A0470" w:rsidRPr="00420BC1" w:rsidRDefault="009A0470" w:rsidP="0003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lang w:eastAsia="it-IT"/>
        </w:rPr>
      </w:pPr>
    </w:p>
    <w:p w:rsidR="009A0470" w:rsidRPr="00420BC1" w:rsidRDefault="009A0470" w:rsidP="009A0470">
      <w:pPr>
        <w:jc w:val="right"/>
        <w:rPr>
          <w:rFonts w:ascii="Times New Roman" w:hAnsi="Times New Roman" w:cs="Times New Roman"/>
          <w:b/>
        </w:rPr>
      </w:pPr>
      <w:r w:rsidRPr="00420BC1">
        <w:rPr>
          <w:rFonts w:ascii="Times New Roman" w:hAnsi="Times New Roman" w:cs="Times New Roman"/>
          <w:b/>
        </w:rPr>
        <w:t>Comune di __________</w:t>
      </w:r>
    </w:p>
    <w:p w:rsidR="009A0470" w:rsidRPr="00420BC1" w:rsidRDefault="009A0470" w:rsidP="009A0470">
      <w:pPr>
        <w:jc w:val="right"/>
        <w:rPr>
          <w:rFonts w:ascii="Times New Roman" w:hAnsi="Times New Roman" w:cs="Times New Roman"/>
          <w:b/>
        </w:rPr>
      </w:pPr>
      <w:r w:rsidRPr="00420BC1">
        <w:rPr>
          <w:rFonts w:ascii="Times New Roman" w:hAnsi="Times New Roman" w:cs="Times New Roman"/>
          <w:b/>
        </w:rPr>
        <w:t>Servizio/Ufficio_______</w:t>
      </w:r>
    </w:p>
    <w:p w:rsidR="009A0470" w:rsidRPr="00420BC1" w:rsidRDefault="009A0470" w:rsidP="009A0470">
      <w:pPr>
        <w:jc w:val="right"/>
        <w:rPr>
          <w:rFonts w:ascii="Times New Roman" w:hAnsi="Times New Roman" w:cs="Times New Roman"/>
          <w:b/>
        </w:rPr>
      </w:pPr>
      <w:proofErr w:type="spellStart"/>
      <w:r w:rsidRPr="00420BC1">
        <w:rPr>
          <w:rFonts w:ascii="Times New Roman" w:hAnsi="Times New Roman" w:cs="Times New Roman"/>
          <w:b/>
        </w:rPr>
        <w:t>e-mail-pec</w:t>
      </w:r>
      <w:proofErr w:type="spellEnd"/>
      <w:r w:rsidRPr="00420BC1">
        <w:rPr>
          <w:rFonts w:ascii="Times New Roman" w:hAnsi="Times New Roman" w:cs="Times New Roman"/>
          <w:b/>
        </w:rPr>
        <w:t xml:space="preserve"> </w:t>
      </w:r>
      <w:proofErr w:type="spellStart"/>
      <w:r w:rsidRPr="00420BC1">
        <w:rPr>
          <w:rFonts w:ascii="Times New Roman" w:hAnsi="Times New Roman" w:cs="Times New Roman"/>
          <w:b/>
        </w:rPr>
        <w:t>……………………………………</w:t>
      </w:r>
      <w:proofErr w:type="spellEnd"/>
      <w:r w:rsidRPr="00420BC1">
        <w:rPr>
          <w:rFonts w:ascii="Times New Roman" w:hAnsi="Times New Roman" w:cs="Times New Roman"/>
          <w:b/>
        </w:rPr>
        <w:t>.</w:t>
      </w:r>
    </w:p>
    <w:p w:rsidR="009A0470" w:rsidRPr="00420BC1" w:rsidRDefault="009A0470" w:rsidP="009A0470">
      <w:pPr>
        <w:jc w:val="both"/>
        <w:rPr>
          <w:rFonts w:ascii="Times New Roman" w:hAnsi="Times New Roman" w:cs="Times New Roman"/>
          <w:b/>
        </w:rPr>
      </w:pPr>
      <w:r w:rsidRPr="00420BC1">
        <w:rPr>
          <w:rFonts w:ascii="Times New Roman" w:hAnsi="Times New Roman" w:cs="Times New Roman"/>
          <w:b/>
        </w:rPr>
        <w:t>Oggetto  : istanza</w:t>
      </w:r>
      <w:r w:rsidR="002A28E3" w:rsidRPr="00420BC1">
        <w:rPr>
          <w:rFonts w:ascii="Times New Roman" w:hAnsi="Times New Roman" w:cs="Times New Roman"/>
          <w:b/>
        </w:rPr>
        <w:t xml:space="preserve"> di </w:t>
      </w:r>
      <w:proofErr w:type="spellStart"/>
      <w:r w:rsidR="002A28E3" w:rsidRPr="00420BC1">
        <w:rPr>
          <w:rFonts w:ascii="Times New Roman" w:hAnsi="Times New Roman" w:cs="Times New Roman"/>
          <w:b/>
        </w:rPr>
        <w:t>………………………………………</w:t>
      </w:r>
      <w:proofErr w:type="spellEnd"/>
      <w:r w:rsidR="002A28E3" w:rsidRPr="00420BC1">
        <w:rPr>
          <w:rFonts w:ascii="Times New Roman" w:hAnsi="Times New Roman" w:cs="Times New Roman"/>
          <w:b/>
        </w:rPr>
        <w:t xml:space="preserve"> - </w:t>
      </w:r>
      <w:hyperlink r:id="rId9" w:history="1">
        <w:r w:rsidR="002A28E3" w:rsidRPr="00933328">
          <w:rPr>
            <w:rStyle w:val="Collegamentoipertestuale"/>
            <w:rFonts w:ascii="Times New Roman" w:hAnsi="Times New Roman" w:cs="Times New Roman"/>
            <w:b/>
          </w:rPr>
          <w:t xml:space="preserve">art. 264 </w:t>
        </w:r>
        <w:r w:rsidRPr="00933328">
          <w:rPr>
            <w:rStyle w:val="Collegamentoipertestuale"/>
            <w:rFonts w:ascii="Times New Roman" w:hAnsi="Times New Roman" w:cs="Times New Roman"/>
            <w:b/>
          </w:rPr>
          <w:t>D.L. n. 34 /20</w:t>
        </w:r>
      </w:hyperlink>
      <w:r w:rsidRPr="00420BC1">
        <w:rPr>
          <w:rFonts w:ascii="Times New Roman" w:hAnsi="Times New Roman" w:cs="Times New Roman"/>
          <w:b/>
        </w:rPr>
        <w:t>.</w:t>
      </w:r>
    </w:p>
    <w:p w:rsidR="009A0470" w:rsidRPr="00420BC1" w:rsidRDefault="009A0470" w:rsidP="009A0470">
      <w:pPr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 xml:space="preserve">Il </w:t>
      </w:r>
      <w:proofErr w:type="spellStart"/>
      <w:r w:rsidRPr="00420BC1">
        <w:rPr>
          <w:rFonts w:ascii="Times New Roman" w:hAnsi="Times New Roman" w:cs="Times New Roman"/>
        </w:rPr>
        <w:t>sottoscritto……………………………………</w:t>
      </w:r>
      <w:r w:rsidR="002A28E3" w:rsidRPr="00420BC1">
        <w:rPr>
          <w:rFonts w:ascii="Times New Roman" w:hAnsi="Times New Roman" w:cs="Times New Roman"/>
        </w:rPr>
        <w:t>…………………………………………………………</w:t>
      </w:r>
      <w:proofErr w:type="spellEnd"/>
      <w:r w:rsidR="002A28E3" w:rsidRPr="00420BC1">
        <w:rPr>
          <w:rFonts w:ascii="Times New Roman" w:hAnsi="Times New Roman" w:cs="Times New Roman"/>
        </w:rPr>
        <w:t>..</w:t>
      </w:r>
      <w:r w:rsidRPr="00420BC1">
        <w:rPr>
          <w:rFonts w:ascii="Times New Roman" w:hAnsi="Times New Roman" w:cs="Times New Roman"/>
        </w:rPr>
        <w:t xml:space="preserve"> </w:t>
      </w:r>
    </w:p>
    <w:p w:rsidR="009A0470" w:rsidRPr="00420BC1" w:rsidRDefault="009A0470" w:rsidP="009A0470">
      <w:pPr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 xml:space="preserve">nato a </w:t>
      </w:r>
      <w:proofErr w:type="spellStart"/>
      <w:r w:rsidRPr="00420BC1">
        <w:rPr>
          <w:rFonts w:ascii="Times New Roman" w:hAnsi="Times New Roman" w:cs="Times New Roman"/>
        </w:rPr>
        <w:t>……………………</w:t>
      </w:r>
      <w:proofErr w:type="spellEnd"/>
      <w:r w:rsidRPr="00420BC1">
        <w:rPr>
          <w:rFonts w:ascii="Times New Roman" w:hAnsi="Times New Roman" w:cs="Times New Roman"/>
        </w:rPr>
        <w:t>..</w:t>
      </w:r>
      <w:proofErr w:type="spellStart"/>
      <w:r w:rsidRPr="00420BC1">
        <w:rPr>
          <w:rFonts w:ascii="Times New Roman" w:hAnsi="Times New Roman" w:cs="Times New Roman"/>
        </w:rPr>
        <w:t>……………</w:t>
      </w:r>
      <w:proofErr w:type="spellEnd"/>
      <w:r w:rsidRPr="00420BC1">
        <w:rPr>
          <w:rFonts w:ascii="Times New Roman" w:hAnsi="Times New Roman" w:cs="Times New Roman"/>
        </w:rPr>
        <w:t xml:space="preserve">. Prov. </w:t>
      </w:r>
      <w:proofErr w:type="spellStart"/>
      <w:r w:rsidRPr="00420BC1">
        <w:rPr>
          <w:rFonts w:ascii="Times New Roman" w:hAnsi="Times New Roman" w:cs="Times New Roman"/>
        </w:rPr>
        <w:t>…………</w:t>
      </w:r>
      <w:proofErr w:type="spellEnd"/>
      <w:r w:rsidRPr="00420BC1">
        <w:rPr>
          <w:rFonts w:ascii="Times New Roman" w:hAnsi="Times New Roman" w:cs="Times New Roman"/>
        </w:rPr>
        <w:t>..</w:t>
      </w:r>
      <w:proofErr w:type="spellStart"/>
      <w:r w:rsidRPr="00420BC1">
        <w:rPr>
          <w:rFonts w:ascii="Times New Roman" w:hAnsi="Times New Roman" w:cs="Times New Roman"/>
        </w:rPr>
        <w:t>………</w:t>
      </w:r>
      <w:proofErr w:type="spellEnd"/>
      <w:r w:rsidRPr="00420BC1">
        <w:rPr>
          <w:rFonts w:ascii="Times New Roman" w:hAnsi="Times New Roman" w:cs="Times New Roman"/>
        </w:rPr>
        <w:t xml:space="preserve"> il </w:t>
      </w:r>
      <w:proofErr w:type="spellStart"/>
      <w:r w:rsidRPr="00420BC1">
        <w:rPr>
          <w:rFonts w:ascii="Times New Roman" w:hAnsi="Times New Roman" w:cs="Times New Roman"/>
        </w:rPr>
        <w:t>…………………….…………….….</w:t>
      </w:r>
      <w:proofErr w:type="spellEnd"/>
      <w:r w:rsidRPr="00420BC1">
        <w:rPr>
          <w:rFonts w:ascii="Times New Roman" w:hAnsi="Times New Roman" w:cs="Times New Roman"/>
        </w:rPr>
        <w:t xml:space="preserve"> </w:t>
      </w:r>
    </w:p>
    <w:p w:rsidR="009A0470" w:rsidRPr="00420BC1" w:rsidRDefault="009A0470" w:rsidP="009A0470">
      <w:pPr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 xml:space="preserve">residente </w:t>
      </w:r>
      <w:proofErr w:type="spellStart"/>
      <w:r w:rsidRPr="00420BC1">
        <w:rPr>
          <w:rFonts w:ascii="Times New Roman" w:hAnsi="Times New Roman" w:cs="Times New Roman"/>
        </w:rPr>
        <w:t>………………………………………………………….Prov.…………….……………………</w:t>
      </w:r>
      <w:proofErr w:type="spellEnd"/>
      <w:r w:rsidRPr="00420BC1">
        <w:rPr>
          <w:rFonts w:ascii="Times New Roman" w:hAnsi="Times New Roman" w:cs="Times New Roman"/>
        </w:rPr>
        <w:t xml:space="preserve"> </w:t>
      </w:r>
    </w:p>
    <w:p w:rsidR="009A0470" w:rsidRPr="00420BC1" w:rsidRDefault="009A0470" w:rsidP="009A0470">
      <w:pPr>
        <w:rPr>
          <w:rFonts w:ascii="Times New Roman" w:hAnsi="Times New Roman" w:cs="Times New Roman"/>
        </w:rPr>
      </w:pPr>
      <w:proofErr w:type="spellStart"/>
      <w:r w:rsidRPr="00420BC1">
        <w:rPr>
          <w:rFonts w:ascii="Times New Roman" w:hAnsi="Times New Roman" w:cs="Times New Roman"/>
        </w:rPr>
        <w:t>via……………………………………………………</w:t>
      </w:r>
      <w:proofErr w:type="spellEnd"/>
      <w:r w:rsidRPr="00420BC1">
        <w:rPr>
          <w:rFonts w:ascii="Times New Roman" w:hAnsi="Times New Roman" w:cs="Times New Roman"/>
        </w:rPr>
        <w:t>..</w:t>
      </w:r>
      <w:proofErr w:type="spellStart"/>
      <w:r w:rsidRPr="00420BC1">
        <w:rPr>
          <w:rFonts w:ascii="Times New Roman" w:hAnsi="Times New Roman" w:cs="Times New Roman"/>
        </w:rPr>
        <w:t>……………….n.</w:t>
      </w:r>
      <w:proofErr w:type="spellEnd"/>
      <w:r w:rsidRPr="00420BC1">
        <w:rPr>
          <w:rFonts w:ascii="Times New Roman" w:hAnsi="Times New Roman" w:cs="Times New Roman"/>
        </w:rPr>
        <w:t xml:space="preserve"> </w:t>
      </w:r>
      <w:proofErr w:type="spellStart"/>
      <w:r w:rsidRPr="00420BC1">
        <w:rPr>
          <w:rFonts w:ascii="Times New Roman" w:hAnsi="Times New Roman" w:cs="Times New Roman"/>
        </w:rPr>
        <w:t>……………………………………</w:t>
      </w:r>
      <w:proofErr w:type="spellEnd"/>
      <w:r w:rsidRPr="00420BC1">
        <w:rPr>
          <w:rFonts w:ascii="Times New Roman" w:hAnsi="Times New Roman" w:cs="Times New Roman"/>
        </w:rPr>
        <w:t xml:space="preserve"> </w:t>
      </w:r>
    </w:p>
    <w:p w:rsidR="009A0470" w:rsidRPr="00420BC1" w:rsidRDefault="009A0470" w:rsidP="009A0470">
      <w:pPr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 xml:space="preserve">Codice Fiscale/Partita IVA </w:t>
      </w:r>
      <w:proofErr w:type="spellStart"/>
      <w:r w:rsidRPr="00420BC1">
        <w:rPr>
          <w:rFonts w:ascii="Times New Roman" w:hAnsi="Times New Roman" w:cs="Times New Roman"/>
        </w:rPr>
        <w:t>……………………………………………………………………</w:t>
      </w:r>
      <w:proofErr w:type="spellEnd"/>
      <w:r w:rsidRPr="00420BC1">
        <w:rPr>
          <w:rFonts w:ascii="Times New Roman" w:hAnsi="Times New Roman" w:cs="Times New Roman"/>
        </w:rPr>
        <w:t>..</w:t>
      </w:r>
      <w:proofErr w:type="spellStart"/>
      <w:r w:rsidRPr="00420BC1">
        <w:rPr>
          <w:rFonts w:ascii="Times New Roman" w:hAnsi="Times New Roman" w:cs="Times New Roman"/>
        </w:rPr>
        <w:t>……………</w:t>
      </w:r>
      <w:proofErr w:type="spellEnd"/>
      <w:r w:rsidRPr="00420BC1">
        <w:rPr>
          <w:rFonts w:ascii="Times New Roman" w:hAnsi="Times New Roman" w:cs="Times New Roman"/>
        </w:rPr>
        <w:t>.</w:t>
      </w:r>
    </w:p>
    <w:p w:rsidR="009A0470" w:rsidRPr="00420BC1" w:rsidRDefault="009A0470" w:rsidP="009A0470">
      <w:pPr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 xml:space="preserve">n. tel. </w:t>
      </w:r>
      <w:proofErr w:type="spellStart"/>
      <w:r w:rsidRPr="00420BC1">
        <w:rPr>
          <w:rFonts w:ascii="Times New Roman" w:hAnsi="Times New Roman" w:cs="Times New Roman"/>
        </w:rPr>
        <w:t>……….…</w:t>
      </w:r>
      <w:proofErr w:type="spellEnd"/>
      <w:r w:rsidRPr="00420BC1">
        <w:rPr>
          <w:rFonts w:ascii="Times New Roman" w:hAnsi="Times New Roman" w:cs="Times New Roman"/>
        </w:rPr>
        <w:t xml:space="preserve"> indirizzo e-mail </w:t>
      </w:r>
      <w:proofErr w:type="spellStart"/>
      <w:r w:rsidRPr="00420BC1">
        <w:rPr>
          <w:rFonts w:ascii="Times New Roman" w:hAnsi="Times New Roman" w:cs="Times New Roman"/>
        </w:rPr>
        <w:t>………………………</w:t>
      </w:r>
      <w:proofErr w:type="spellEnd"/>
      <w:r w:rsidRPr="00420BC1">
        <w:rPr>
          <w:rFonts w:ascii="Times New Roman" w:hAnsi="Times New Roman" w:cs="Times New Roman"/>
        </w:rPr>
        <w:t xml:space="preserve">. indirizzo di PEC </w:t>
      </w:r>
      <w:proofErr w:type="spellStart"/>
      <w:r w:rsidRPr="00420BC1">
        <w:rPr>
          <w:rFonts w:ascii="Times New Roman" w:hAnsi="Times New Roman" w:cs="Times New Roman"/>
        </w:rPr>
        <w:t>………………………………</w:t>
      </w:r>
      <w:proofErr w:type="spellEnd"/>
      <w:r w:rsidRPr="00420BC1">
        <w:rPr>
          <w:rFonts w:ascii="Times New Roman" w:hAnsi="Times New Roman" w:cs="Times New Roman"/>
        </w:rPr>
        <w:t xml:space="preserve">. </w:t>
      </w:r>
    </w:p>
    <w:p w:rsidR="009A0470" w:rsidRPr="00420BC1" w:rsidRDefault="009A0470" w:rsidP="009A0470">
      <w:pPr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>Vist</w:t>
      </w:r>
      <w:r w:rsidR="002A28E3" w:rsidRPr="00420BC1">
        <w:rPr>
          <w:rFonts w:ascii="Times New Roman" w:hAnsi="Times New Roman" w:cs="Times New Roman"/>
        </w:rPr>
        <w:t xml:space="preserve">o </w:t>
      </w:r>
      <w:hyperlink r:id="rId10" w:history="1">
        <w:r w:rsidR="002A28E3" w:rsidRPr="00933328">
          <w:rPr>
            <w:rStyle w:val="Collegamentoipertestuale"/>
            <w:rFonts w:ascii="Times New Roman" w:hAnsi="Times New Roman" w:cs="Times New Roman"/>
          </w:rPr>
          <w:t>l’art.</w:t>
        </w:r>
        <w:r w:rsidRPr="00933328">
          <w:rPr>
            <w:rStyle w:val="Collegamentoipertestuale"/>
            <w:rFonts w:ascii="Times New Roman" w:hAnsi="Times New Roman" w:cs="Times New Roman"/>
          </w:rPr>
          <w:t xml:space="preserve"> 264 del D.L. n. 34/2020</w:t>
        </w:r>
      </w:hyperlink>
      <w:r w:rsidRPr="00420BC1">
        <w:rPr>
          <w:rFonts w:ascii="Times New Roman" w:hAnsi="Times New Roman" w:cs="Times New Roman"/>
        </w:rPr>
        <w:t>;</w:t>
      </w:r>
    </w:p>
    <w:p w:rsidR="002A28E3" w:rsidRPr="00420BC1" w:rsidRDefault="002A28E3" w:rsidP="002A28E3">
      <w:pPr>
        <w:jc w:val="both"/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 xml:space="preserve">Visti gli articoli </w:t>
      </w:r>
      <w:hyperlink r:id="rId11" w:history="1">
        <w:r w:rsidRPr="00933328">
          <w:rPr>
            <w:rStyle w:val="Collegamentoipertestuale"/>
            <w:rFonts w:ascii="Times New Roman" w:hAnsi="Times New Roman" w:cs="Times New Roman"/>
          </w:rPr>
          <w:t>46</w:t>
        </w:r>
      </w:hyperlink>
      <w:r w:rsidRPr="00420BC1">
        <w:rPr>
          <w:rFonts w:ascii="Times New Roman" w:hAnsi="Times New Roman" w:cs="Times New Roman"/>
        </w:rPr>
        <w:t xml:space="preserve"> e </w:t>
      </w:r>
      <w:hyperlink r:id="rId12" w:history="1">
        <w:r w:rsidRPr="00933328">
          <w:rPr>
            <w:rStyle w:val="Collegamentoipertestuale"/>
            <w:rFonts w:ascii="Times New Roman" w:hAnsi="Times New Roman" w:cs="Times New Roman"/>
          </w:rPr>
          <w:t>47</w:t>
        </w:r>
      </w:hyperlink>
      <w:r w:rsidRPr="00420BC1">
        <w:rPr>
          <w:rFonts w:ascii="Times New Roman" w:hAnsi="Times New Roman" w:cs="Times New Roman"/>
        </w:rPr>
        <w:t xml:space="preserve"> del DPR n. 445/2000 come modificati dal predetto articolo in base al quale  in relazione all’emergenza COVID-19, le dichiarazioni di cui agli articoli </w:t>
      </w:r>
      <w:hyperlink r:id="rId13" w:history="1">
        <w:r w:rsidRPr="00933328">
          <w:rPr>
            <w:rStyle w:val="Collegamentoipertestuale"/>
            <w:rFonts w:ascii="Times New Roman" w:hAnsi="Times New Roman" w:cs="Times New Roman"/>
          </w:rPr>
          <w:t>46</w:t>
        </w:r>
      </w:hyperlink>
      <w:r w:rsidRPr="00420BC1">
        <w:rPr>
          <w:rFonts w:ascii="Times New Roman" w:hAnsi="Times New Roman" w:cs="Times New Roman"/>
        </w:rPr>
        <w:t xml:space="preserve"> e </w:t>
      </w:r>
      <w:hyperlink r:id="rId14" w:history="1">
        <w:r w:rsidRPr="00933328">
          <w:rPr>
            <w:rStyle w:val="Collegamentoipertestuale"/>
            <w:rFonts w:ascii="Times New Roman" w:hAnsi="Times New Roman" w:cs="Times New Roman"/>
          </w:rPr>
          <w:t>47</w:t>
        </w:r>
      </w:hyperlink>
      <w:r w:rsidRPr="00420BC1">
        <w:rPr>
          <w:rFonts w:ascii="Times New Roman" w:hAnsi="Times New Roman" w:cs="Times New Roman"/>
        </w:rPr>
        <w:t xml:space="preserve"> del decreto del Presidente della Repubblica 28 dicembre 2000, n. 445 sostituiscono ogni tipo di documentazione comprovante tutti i requisiti soggettivi ed oggettivi richiesti dalla normativa di riferimento, anche in deroga ai limiti previsti dagli stessi o dalla normativa di settore, fatto comunque salvo il rispetto delle disposizioni del codice delle leggi antimafia e delle misure di prevenzione, di cui al </w:t>
      </w:r>
      <w:hyperlink r:id="rId15" w:history="1">
        <w:r w:rsidRPr="00933328">
          <w:rPr>
            <w:rStyle w:val="Collegamentoipertestuale"/>
            <w:rFonts w:ascii="Times New Roman" w:hAnsi="Times New Roman" w:cs="Times New Roman"/>
          </w:rPr>
          <w:t>decreto legislativo 6 settembre 2011, n. 159</w:t>
        </w:r>
      </w:hyperlink>
      <w:r w:rsidRPr="00420BC1">
        <w:rPr>
          <w:rFonts w:ascii="Times New Roman" w:hAnsi="Times New Roman" w:cs="Times New Roman"/>
        </w:rPr>
        <w:t>;</w:t>
      </w:r>
    </w:p>
    <w:p w:rsidR="009A0470" w:rsidRPr="00420BC1" w:rsidRDefault="009A0470" w:rsidP="009A0470">
      <w:pPr>
        <w:jc w:val="both"/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 xml:space="preserve">Consapevole che in caso di dichiarazioni mendaci, la falsità negli atti e l’uso di atti falsi comportano l’applicazione della sanzione amministrativa di cui </w:t>
      </w:r>
      <w:hyperlink r:id="rId16" w:history="1">
        <w:r w:rsidRPr="00933328">
          <w:rPr>
            <w:rStyle w:val="Collegamentoipertestuale"/>
            <w:rFonts w:ascii="Times New Roman" w:hAnsi="Times New Roman" w:cs="Times New Roman"/>
          </w:rPr>
          <w:t>al comma 1 bis dell’articolo 75 del DPR 445/2000</w:t>
        </w:r>
      </w:hyperlink>
      <w:r w:rsidRPr="00420BC1">
        <w:rPr>
          <w:rFonts w:ascii="Times New Roman" w:hAnsi="Times New Roman" w:cs="Times New Roman"/>
        </w:rPr>
        <w:t xml:space="preserve"> nonch</w:t>
      </w:r>
      <w:r w:rsidR="00933328">
        <w:rPr>
          <w:rFonts w:ascii="Times New Roman" w:hAnsi="Times New Roman" w:cs="Times New Roman"/>
        </w:rPr>
        <w:t>é</w:t>
      </w:r>
      <w:r w:rsidRPr="00420BC1">
        <w:rPr>
          <w:rFonts w:ascii="Times New Roman" w:hAnsi="Times New Roman" w:cs="Times New Roman"/>
        </w:rPr>
        <w:t xml:space="preserve"> delle sanzioni penali di cui </w:t>
      </w:r>
      <w:hyperlink r:id="rId17" w:history="1">
        <w:r w:rsidRPr="00933328">
          <w:rPr>
            <w:rStyle w:val="Collegamentoipertestuale"/>
            <w:rFonts w:ascii="Times New Roman" w:hAnsi="Times New Roman" w:cs="Times New Roman"/>
          </w:rPr>
          <w:t>all’art. 76 DPR 445/2000</w:t>
        </w:r>
      </w:hyperlink>
      <w:r w:rsidRPr="00420BC1">
        <w:rPr>
          <w:rFonts w:ascii="Times New Roman" w:hAnsi="Times New Roman" w:cs="Times New Roman"/>
        </w:rPr>
        <w:t xml:space="preserve">, come modificati dall’articolo </w:t>
      </w:r>
      <w:hyperlink r:id="rId18" w:history="1">
        <w:r w:rsidRPr="00933328">
          <w:rPr>
            <w:rStyle w:val="Collegamentoipertestuale"/>
            <w:rFonts w:ascii="Times New Roman" w:hAnsi="Times New Roman" w:cs="Times New Roman"/>
          </w:rPr>
          <w:t>264 del D.L. n. 34/202</w:t>
        </w:r>
      </w:hyperlink>
      <w:r w:rsidRPr="00420BC1">
        <w:rPr>
          <w:rFonts w:ascii="Times New Roman" w:hAnsi="Times New Roman" w:cs="Times New Roman"/>
        </w:rPr>
        <w:t xml:space="preserve">0, sotto la propria personale responsabilità, </w:t>
      </w:r>
      <w:r w:rsidRPr="00420BC1">
        <w:rPr>
          <w:rFonts w:ascii="Times New Roman" w:hAnsi="Times New Roman" w:cs="Times New Roman"/>
          <w:b/>
        </w:rPr>
        <w:t>fa istanza e dichiara come segue</w:t>
      </w:r>
      <w:r w:rsidRPr="00420BC1">
        <w:rPr>
          <w:rFonts w:ascii="Times New Roman" w:hAnsi="Times New Roman" w:cs="Times New Roman"/>
        </w:rPr>
        <w:t>:</w:t>
      </w:r>
    </w:p>
    <w:p w:rsidR="009A0470" w:rsidRPr="00420BC1" w:rsidRDefault="002A28E3" w:rsidP="002A28E3">
      <w:pPr>
        <w:pStyle w:val="Paragrafoelenco"/>
        <w:ind w:left="0"/>
        <w:rPr>
          <w:rFonts w:ascii="Times New Roman" w:hAnsi="Times New Roman" w:cs="Times New Roman"/>
          <w:b/>
        </w:rPr>
      </w:pPr>
      <w:r w:rsidRPr="00420BC1">
        <w:rPr>
          <w:rFonts w:ascii="Times New Roman" w:hAnsi="Times New Roman" w:cs="Times New Roman"/>
          <w:b/>
        </w:rPr>
        <w:t xml:space="preserve">in qualità di </w:t>
      </w:r>
      <w:proofErr w:type="spellStart"/>
      <w:r w:rsidRPr="00420BC1">
        <w:rPr>
          <w:rFonts w:ascii="Times New Roman" w:hAnsi="Times New Roman" w:cs="Times New Roman"/>
          <w:b/>
        </w:rPr>
        <w:t>……………………………………………………………………………………………………</w:t>
      </w:r>
      <w:proofErr w:type="spellEnd"/>
    </w:p>
    <w:p w:rsidR="002A28E3" w:rsidRPr="00420BC1" w:rsidRDefault="002A28E3" w:rsidP="002A28E3">
      <w:pPr>
        <w:pStyle w:val="Paragrafoelenco"/>
        <w:ind w:left="0"/>
        <w:rPr>
          <w:rFonts w:ascii="Times New Roman" w:hAnsi="Times New Roman" w:cs="Times New Roman"/>
          <w:b/>
        </w:rPr>
      </w:pPr>
    </w:p>
    <w:p w:rsidR="002A28E3" w:rsidRPr="00420BC1" w:rsidRDefault="002A28E3" w:rsidP="002A28E3">
      <w:pPr>
        <w:pStyle w:val="Paragrafoelenco"/>
        <w:ind w:left="0"/>
        <w:rPr>
          <w:rFonts w:ascii="Times New Roman" w:hAnsi="Times New Roman" w:cs="Times New Roman"/>
          <w:b/>
        </w:rPr>
      </w:pPr>
      <w:r w:rsidRPr="00420BC1">
        <w:rPr>
          <w:rFonts w:ascii="Times New Roman" w:hAnsi="Times New Roman" w:cs="Times New Roman"/>
          <w:b/>
        </w:rPr>
        <w:t xml:space="preserve">in ragione di </w:t>
      </w:r>
      <w:proofErr w:type="spellStart"/>
      <w:r w:rsidRPr="00420BC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  <w:proofErr w:type="spellEnd"/>
      <w:r w:rsidRPr="00420BC1">
        <w:rPr>
          <w:rFonts w:ascii="Times New Roman" w:hAnsi="Times New Roman" w:cs="Times New Roman"/>
          <w:b/>
        </w:rPr>
        <w:t>..</w:t>
      </w:r>
    </w:p>
    <w:p w:rsidR="002A28E3" w:rsidRPr="00420BC1" w:rsidRDefault="002A28E3" w:rsidP="002A28E3">
      <w:pPr>
        <w:pStyle w:val="Paragrafoelenco"/>
        <w:ind w:left="0"/>
        <w:rPr>
          <w:rFonts w:ascii="Times New Roman" w:hAnsi="Times New Roman" w:cs="Times New Roman"/>
          <w:b/>
        </w:rPr>
      </w:pPr>
    </w:p>
    <w:p w:rsidR="002A28E3" w:rsidRPr="00420BC1" w:rsidRDefault="002A28E3" w:rsidP="002A28E3">
      <w:pPr>
        <w:pStyle w:val="Paragrafoelenco"/>
        <w:ind w:left="0"/>
        <w:rPr>
          <w:rFonts w:ascii="Times New Roman" w:hAnsi="Times New Roman" w:cs="Times New Roman"/>
          <w:b/>
        </w:rPr>
      </w:pPr>
      <w:r w:rsidRPr="00420BC1">
        <w:rPr>
          <w:rFonts w:ascii="Times New Roman" w:hAnsi="Times New Roman" w:cs="Times New Roman"/>
          <w:b/>
        </w:rPr>
        <w:t xml:space="preserve">a causa di </w:t>
      </w:r>
      <w:proofErr w:type="spellStart"/>
      <w:r w:rsidRPr="00420BC1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proofErr w:type="spellEnd"/>
    </w:p>
    <w:p w:rsidR="002A28E3" w:rsidRPr="00420BC1" w:rsidRDefault="002A28E3" w:rsidP="002A28E3">
      <w:pPr>
        <w:pStyle w:val="Paragrafoelenco"/>
        <w:ind w:left="0"/>
        <w:rPr>
          <w:rFonts w:ascii="Times New Roman" w:hAnsi="Times New Roman" w:cs="Times New Roman"/>
          <w:b/>
        </w:rPr>
      </w:pPr>
    </w:p>
    <w:p w:rsidR="009A0470" w:rsidRPr="00420BC1" w:rsidRDefault="009A0470" w:rsidP="009A0470">
      <w:pPr>
        <w:jc w:val="center"/>
        <w:rPr>
          <w:rFonts w:ascii="Times New Roman" w:hAnsi="Times New Roman" w:cs="Times New Roman"/>
          <w:b/>
        </w:rPr>
      </w:pPr>
      <w:r w:rsidRPr="00420BC1">
        <w:rPr>
          <w:rFonts w:ascii="Times New Roman" w:hAnsi="Times New Roman" w:cs="Times New Roman"/>
          <w:b/>
        </w:rPr>
        <w:t>FA ISTANZA</w:t>
      </w:r>
    </w:p>
    <w:p w:rsidR="009A0470" w:rsidRPr="00420BC1" w:rsidRDefault="009A0470" w:rsidP="009A0470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>di………………………………………………………………………………………………………………………………………………………………………………………………………………</w:t>
      </w:r>
      <w:r w:rsidR="002A28E3" w:rsidRPr="00420BC1">
        <w:rPr>
          <w:rFonts w:ascii="Times New Roman" w:hAnsi="Times New Roman" w:cs="Times New Roman"/>
        </w:rPr>
        <w:t>...</w:t>
      </w:r>
      <w:r w:rsidRPr="00420BC1">
        <w:rPr>
          <w:rFonts w:ascii="Times New Roman" w:hAnsi="Times New Roman" w:cs="Times New Roman"/>
        </w:rPr>
        <w:t>…………</w:t>
      </w:r>
      <w:r w:rsidR="002A28E3" w:rsidRPr="00420BC1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Pr="00420BC1">
        <w:rPr>
          <w:rFonts w:ascii="Times New Roman" w:hAnsi="Times New Roman" w:cs="Times New Roman"/>
        </w:rPr>
        <w:t xml:space="preserve"> </w:t>
      </w:r>
    </w:p>
    <w:p w:rsidR="009A0470" w:rsidRPr="00420BC1" w:rsidRDefault="009A0470" w:rsidP="009A0470">
      <w:pPr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>Ai fini di cui sopra</w:t>
      </w:r>
      <w:r w:rsidR="002A28E3" w:rsidRPr="00420BC1">
        <w:rPr>
          <w:rFonts w:ascii="Times New Roman" w:hAnsi="Times New Roman" w:cs="Times New Roman"/>
        </w:rPr>
        <w:t>,</w:t>
      </w:r>
    </w:p>
    <w:p w:rsidR="009A0470" w:rsidRPr="00420BC1" w:rsidRDefault="009A0470" w:rsidP="009A0470">
      <w:pPr>
        <w:jc w:val="both"/>
        <w:rPr>
          <w:rFonts w:ascii="Times New Roman" w:hAnsi="Times New Roman" w:cs="Times New Roman"/>
          <w:b/>
        </w:rPr>
      </w:pPr>
      <w:r w:rsidRPr="00420BC1">
        <w:rPr>
          <w:rFonts w:ascii="Times New Roman" w:hAnsi="Times New Roman" w:cs="Times New Roman"/>
        </w:rPr>
        <w:lastRenderedPageBreak/>
        <w:tab/>
      </w:r>
      <w:r w:rsidRPr="00420BC1">
        <w:rPr>
          <w:rFonts w:ascii="Times New Roman" w:hAnsi="Times New Roman" w:cs="Times New Roman"/>
        </w:rPr>
        <w:tab/>
      </w:r>
      <w:r w:rsidRPr="00420BC1">
        <w:rPr>
          <w:rFonts w:ascii="Times New Roman" w:hAnsi="Times New Roman" w:cs="Times New Roman"/>
        </w:rPr>
        <w:tab/>
      </w:r>
      <w:r w:rsidRPr="00420BC1">
        <w:rPr>
          <w:rFonts w:ascii="Times New Roman" w:hAnsi="Times New Roman" w:cs="Times New Roman"/>
        </w:rPr>
        <w:tab/>
      </w:r>
      <w:r w:rsidRPr="00420BC1">
        <w:rPr>
          <w:rFonts w:ascii="Times New Roman" w:hAnsi="Times New Roman" w:cs="Times New Roman"/>
        </w:rPr>
        <w:tab/>
      </w:r>
      <w:r w:rsidRPr="00420BC1">
        <w:rPr>
          <w:rFonts w:ascii="Times New Roman" w:hAnsi="Times New Roman" w:cs="Times New Roman"/>
        </w:rPr>
        <w:tab/>
      </w:r>
      <w:r w:rsidRPr="00420BC1">
        <w:rPr>
          <w:rFonts w:ascii="Times New Roman" w:hAnsi="Times New Roman" w:cs="Times New Roman"/>
          <w:b/>
        </w:rPr>
        <w:t>DICHIARA</w:t>
      </w:r>
    </w:p>
    <w:p w:rsidR="002A28E3" w:rsidRPr="00420BC1" w:rsidRDefault="009A0470" w:rsidP="009A0470">
      <w:pPr>
        <w:jc w:val="both"/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 xml:space="preserve">- di </w:t>
      </w:r>
      <w:proofErr w:type="spellStart"/>
      <w:r w:rsidR="002A28E3" w:rsidRPr="00420BC1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proofErr w:type="spellEnd"/>
      <w:r w:rsidR="002A28E3" w:rsidRPr="00420BC1">
        <w:rPr>
          <w:rFonts w:ascii="Times New Roman" w:hAnsi="Times New Roman" w:cs="Times New Roman"/>
        </w:rPr>
        <w:t>..</w:t>
      </w:r>
    </w:p>
    <w:p w:rsidR="002A28E3" w:rsidRPr="00420BC1" w:rsidRDefault="002A28E3" w:rsidP="002A28E3">
      <w:pPr>
        <w:jc w:val="both"/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 xml:space="preserve">- di </w:t>
      </w:r>
      <w:proofErr w:type="spellStart"/>
      <w:r w:rsidRPr="00420BC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spellEnd"/>
      <w:r w:rsidRPr="00420BC1">
        <w:rPr>
          <w:rFonts w:ascii="Times New Roman" w:hAnsi="Times New Roman" w:cs="Times New Roman"/>
        </w:rPr>
        <w:t>.</w:t>
      </w:r>
    </w:p>
    <w:p w:rsidR="009A0470" w:rsidRPr="00420BC1" w:rsidRDefault="009A0470" w:rsidP="009A0470">
      <w:pPr>
        <w:jc w:val="both"/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 xml:space="preserve">- </w:t>
      </w:r>
      <w:proofErr w:type="spellStart"/>
      <w:r w:rsidRPr="00420BC1">
        <w:rPr>
          <w:rFonts w:ascii="Times New Roman" w:hAnsi="Times New Roman" w:cs="Times New Roman"/>
        </w:rPr>
        <w:t>di……………………………………………………………………………………………………………</w:t>
      </w:r>
      <w:proofErr w:type="spellEnd"/>
      <w:r w:rsidRPr="00420BC1">
        <w:rPr>
          <w:rFonts w:ascii="Times New Roman" w:hAnsi="Times New Roman" w:cs="Times New Roman"/>
        </w:rPr>
        <w:t>..</w:t>
      </w:r>
    </w:p>
    <w:p w:rsidR="009A0470" w:rsidRPr="00420BC1" w:rsidRDefault="009A0470" w:rsidP="009A0470">
      <w:pPr>
        <w:jc w:val="both"/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  <w:b/>
        </w:rPr>
        <w:t xml:space="preserve"> Allega</w:t>
      </w:r>
      <w:r w:rsidRPr="00420BC1">
        <w:rPr>
          <w:rFonts w:ascii="Times New Roman" w:hAnsi="Times New Roman" w:cs="Times New Roman"/>
        </w:rPr>
        <w:t xml:space="preserve"> fotocopia documento d’identità/di riconoscimento costituito da: </w:t>
      </w:r>
    </w:p>
    <w:p w:rsidR="009A0470" w:rsidRPr="00420BC1" w:rsidRDefault="009A0470" w:rsidP="009A0470">
      <w:pPr>
        <w:jc w:val="both"/>
        <w:rPr>
          <w:rFonts w:ascii="Times New Roman" w:hAnsi="Times New Roman" w:cs="Times New Roman"/>
        </w:rPr>
      </w:pPr>
      <w:proofErr w:type="spellStart"/>
      <w:r w:rsidRPr="00420BC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proofErr w:type="spellEnd"/>
      <w:r w:rsidRPr="00420BC1">
        <w:rPr>
          <w:rFonts w:ascii="Times New Roman" w:hAnsi="Times New Roman" w:cs="Times New Roman"/>
        </w:rPr>
        <w:t>..</w:t>
      </w:r>
    </w:p>
    <w:p w:rsidR="009A0470" w:rsidRPr="00420BC1" w:rsidRDefault="009A0470" w:rsidP="009A0470">
      <w:pPr>
        <w:pStyle w:val="Default"/>
        <w:rPr>
          <w:sz w:val="22"/>
          <w:szCs w:val="22"/>
        </w:rPr>
      </w:pPr>
      <w:r w:rsidRPr="00420BC1">
        <w:rPr>
          <w:sz w:val="22"/>
          <w:szCs w:val="22"/>
        </w:rPr>
        <w:t>_______________, _____________________</w:t>
      </w:r>
    </w:p>
    <w:p w:rsidR="009A0470" w:rsidRPr="00420BC1" w:rsidRDefault="009A0470" w:rsidP="009A0470">
      <w:pPr>
        <w:jc w:val="center"/>
        <w:rPr>
          <w:rFonts w:ascii="Times New Roman" w:hAnsi="Times New Roman" w:cs="Times New Roman"/>
        </w:rPr>
      </w:pPr>
      <w:r w:rsidRPr="00420BC1">
        <w:rPr>
          <w:rFonts w:ascii="Times New Roman" w:hAnsi="Times New Roman" w:cs="Times New Roman"/>
        </w:rPr>
        <w:t>Firma</w:t>
      </w:r>
    </w:p>
    <w:p w:rsidR="009A0470" w:rsidRPr="000311E0" w:rsidRDefault="009A0470" w:rsidP="009A0470">
      <w:pPr>
        <w:jc w:val="center"/>
        <w:rPr>
          <w:rFonts w:ascii="Times New Roman" w:hAnsi="Times New Roman" w:cs="Times New Roman"/>
          <w:sz w:val="23"/>
          <w:szCs w:val="23"/>
        </w:rPr>
      </w:pPr>
      <w:r w:rsidRPr="00420BC1">
        <w:rPr>
          <w:rFonts w:ascii="Times New Roman" w:hAnsi="Times New Roman" w:cs="Times New Roman"/>
        </w:rPr>
        <w:t>_________________</w:t>
      </w:r>
    </w:p>
    <w:p w:rsidR="009A0470" w:rsidRDefault="009A0470" w:rsidP="0003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19"/>
          <w:szCs w:val="19"/>
          <w:lang w:eastAsia="it-IT"/>
        </w:rPr>
      </w:pPr>
    </w:p>
    <w:p w:rsidR="009A0470" w:rsidRDefault="009A0470" w:rsidP="0003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19"/>
          <w:szCs w:val="19"/>
          <w:lang w:eastAsia="it-IT"/>
        </w:rPr>
      </w:pPr>
    </w:p>
    <w:p w:rsidR="009A0470" w:rsidRDefault="009A0470" w:rsidP="0003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19"/>
          <w:szCs w:val="19"/>
          <w:lang w:eastAsia="it-IT"/>
        </w:rPr>
      </w:pPr>
    </w:p>
    <w:sectPr w:rsidR="009A0470" w:rsidSect="00921802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7F" w:rsidRDefault="005C557F" w:rsidP="00AB2668">
      <w:pPr>
        <w:spacing w:after="0" w:line="240" w:lineRule="auto"/>
      </w:pPr>
      <w:r>
        <w:separator/>
      </w:r>
    </w:p>
  </w:endnote>
  <w:endnote w:type="continuationSeparator" w:id="0">
    <w:p w:rsidR="005C557F" w:rsidRDefault="005C557F" w:rsidP="00A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7F" w:rsidRDefault="005C557F" w:rsidP="00AB2668">
      <w:pPr>
        <w:spacing w:after="0" w:line="240" w:lineRule="auto"/>
      </w:pPr>
      <w:r>
        <w:separator/>
      </w:r>
    </w:p>
  </w:footnote>
  <w:footnote w:type="continuationSeparator" w:id="0">
    <w:p w:rsidR="005C557F" w:rsidRDefault="005C557F" w:rsidP="00A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28" w:rsidRDefault="00933328" w:rsidP="00933328">
    <w:pPr>
      <w:pStyle w:val="Intestazione"/>
      <w:jc w:val="center"/>
    </w:pPr>
    <w:r w:rsidRPr="00933328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3328" w:rsidRDefault="009333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8BE4"/>
    <w:multiLevelType w:val="hybridMultilevel"/>
    <w:tmpl w:val="CDC378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306CDB"/>
    <w:multiLevelType w:val="hybridMultilevel"/>
    <w:tmpl w:val="9C9EF3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F0FB3"/>
    <w:multiLevelType w:val="hybridMultilevel"/>
    <w:tmpl w:val="089802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EC4"/>
    <w:rsid w:val="000311E0"/>
    <w:rsid w:val="0028202F"/>
    <w:rsid w:val="002A28E3"/>
    <w:rsid w:val="002D54BA"/>
    <w:rsid w:val="0031629A"/>
    <w:rsid w:val="00420BC1"/>
    <w:rsid w:val="00494E20"/>
    <w:rsid w:val="005028A9"/>
    <w:rsid w:val="00595EC4"/>
    <w:rsid w:val="005C557F"/>
    <w:rsid w:val="00921802"/>
    <w:rsid w:val="00933328"/>
    <w:rsid w:val="009A0470"/>
    <w:rsid w:val="00AB2668"/>
    <w:rsid w:val="00AD53A4"/>
    <w:rsid w:val="00BE5FA8"/>
    <w:rsid w:val="00CD4050"/>
    <w:rsid w:val="00E7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95EC4"/>
    <w:rPr>
      <w:b/>
      <w:bCs/>
    </w:rPr>
  </w:style>
  <w:style w:type="paragraph" w:styleId="Paragrafoelenco">
    <w:name w:val="List Paragraph"/>
    <w:basedOn w:val="Normale"/>
    <w:uiPriority w:val="34"/>
    <w:qFormat/>
    <w:rsid w:val="00595EC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26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26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266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33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328"/>
  </w:style>
  <w:style w:type="paragraph" w:styleId="Pidipagina">
    <w:name w:val="footer"/>
    <w:basedOn w:val="Normale"/>
    <w:link w:val="PidipaginaCarattere"/>
    <w:uiPriority w:val="99"/>
    <w:semiHidden/>
    <w:unhideWhenUsed/>
    <w:rsid w:val="00933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33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3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33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20-05-19;34~art264!vig=" TargetMode="External"/><Relationship Id="rId13" Type="http://schemas.openxmlformats.org/officeDocument/2006/relationships/hyperlink" Target="http://www.normattiva.it/uri-res/N2Ls?urn:nir:stato:decreto:2000-12-28;445~art46!vig=" TargetMode="External"/><Relationship Id="rId18" Type="http://schemas.openxmlformats.org/officeDocument/2006/relationships/hyperlink" Target="http://www.normattiva.it/uri-res/N2Ls?urn:nir:stato:decreto:2020-05-19;34~art264!vig=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:2000-12-28;445~art47!vig=" TargetMode="External"/><Relationship Id="rId17" Type="http://schemas.openxmlformats.org/officeDocument/2006/relationships/hyperlink" Target="http://www.normattiva.it/uri-res/N2Ls?urn:nir:stato:decreto:2000-12-28;445~art76!vig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attiva.it/uri-res/N2Ls?urn:nir:stato:decreto:2000-12-28;445~art75!vig=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:2000-12-28;445~art46!vig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attiva.it/uri-res/N2Ls?urn:nir:stato:decreto:2011-09-06;159!vig=" TargetMode="External"/><Relationship Id="rId10" Type="http://schemas.openxmlformats.org/officeDocument/2006/relationships/hyperlink" Target="http://www.normattiva.it/uri-res/N2Ls?urn:nir:stato:decreto:2020-05-19;34~art264!vig=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:2020-05-19;34~art264!vig=" TargetMode="External"/><Relationship Id="rId14" Type="http://schemas.openxmlformats.org/officeDocument/2006/relationships/hyperlink" Target="http://www.normattiva.it/uri-res/N2Ls?urn:nir:stato:decreto:2000-12-28;445~art47!vig=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0DCAC-9A53-453F-9183-0948AA78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2</cp:revision>
  <dcterms:created xsi:type="dcterms:W3CDTF">2020-05-25T06:37:00Z</dcterms:created>
  <dcterms:modified xsi:type="dcterms:W3CDTF">2020-05-25T06:37:00Z</dcterms:modified>
</cp:coreProperties>
</file>