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DF" w:rsidRPr="00DB1E57" w:rsidRDefault="007641DF" w:rsidP="007641DF">
      <w:pPr>
        <w:pStyle w:val="Nessunaspaziatura"/>
        <w:spacing w:line="360" w:lineRule="auto"/>
        <w:jc w:val="center"/>
        <w:rPr>
          <w:sz w:val="40"/>
          <w:szCs w:val="24"/>
        </w:rPr>
      </w:pPr>
      <w:r w:rsidRPr="00DB1E57">
        <w:rPr>
          <w:sz w:val="40"/>
          <w:szCs w:val="24"/>
        </w:rPr>
        <w:t>COMUNE DI ___________________</w:t>
      </w:r>
    </w:p>
    <w:p w:rsidR="007641DF" w:rsidRDefault="007641DF" w:rsidP="007641DF">
      <w:pPr>
        <w:pStyle w:val="Nessunaspaziatura"/>
        <w:spacing w:line="360" w:lineRule="auto"/>
        <w:jc w:val="center"/>
        <w:rPr>
          <w:sz w:val="24"/>
          <w:szCs w:val="24"/>
        </w:rPr>
      </w:pPr>
    </w:p>
    <w:p w:rsidR="007641DF" w:rsidRPr="00DB1E57" w:rsidRDefault="007641DF" w:rsidP="007641DF">
      <w:pPr>
        <w:pStyle w:val="Nessunaspaziatur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PROVINCIA DI _________________ / CITTÀ METROPOLITANA DI __________________</w:t>
      </w: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7641DF" w:rsidRPr="00DB1E57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DB1E57">
        <w:rPr>
          <w:b/>
          <w:sz w:val="24"/>
          <w:szCs w:val="24"/>
        </w:rPr>
        <w:t xml:space="preserve">DETERMINA DEL RESPONSABILE DELL’UFFICIO TECNICO </w:t>
      </w:r>
    </w:p>
    <w:p w:rsidR="007641DF" w:rsidRPr="00DB1E57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DB1E57">
        <w:rPr>
          <w:b/>
          <w:sz w:val="24"/>
          <w:szCs w:val="24"/>
        </w:rPr>
        <w:t>n. _________ del ____________</w:t>
      </w: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  <w:r w:rsidRPr="00DB1E57">
        <w:rPr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Asta pubblica per l’alienazione di un </w:t>
      </w:r>
      <w:r w:rsidRPr="00DB1E57">
        <w:rPr>
          <w:sz w:val="24"/>
          <w:szCs w:val="24"/>
        </w:rPr>
        <w:t xml:space="preserve">relitto stradale </w:t>
      </w:r>
      <w:r>
        <w:rPr>
          <w:sz w:val="24"/>
          <w:szCs w:val="24"/>
        </w:rPr>
        <w:t>censito al catasto t</w:t>
      </w:r>
      <w:r w:rsidRPr="00DB1E57">
        <w:rPr>
          <w:sz w:val="24"/>
          <w:szCs w:val="24"/>
        </w:rPr>
        <w:t xml:space="preserve">erreni </w:t>
      </w:r>
      <w:r>
        <w:rPr>
          <w:sz w:val="24"/>
          <w:szCs w:val="24"/>
        </w:rPr>
        <w:t xml:space="preserve">di questo Comune </w:t>
      </w:r>
      <w:r w:rsidRPr="00DB1E57">
        <w:rPr>
          <w:sz w:val="24"/>
          <w:szCs w:val="24"/>
        </w:rPr>
        <w:t xml:space="preserve">al mappale n. </w:t>
      </w:r>
      <w:r>
        <w:rPr>
          <w:sz w:val="24"/>
          <w:szCs w:val="24"/>
        </w:rPr>
        <w:t>_________</w:t>
      </w:r>
      <w:r w:rsidRPr="00DB1E57">
        <w:rPr>
          <w:sz w:val="24"/>
          <w:szCs w:val="24"/>
        </w:rPr>
        <w:t xml:space="preserve">, foglio </w:t>
      </w:r>
      <w:r>
        <w:rPr>
          <w:sz w:val="24"/>
          <w:szCs w:val="24"/>
        </w:rPr>
        <w:t>_____</w:t>
      </w:r>
      <w:r w:rsidRPr="00DB1E57">
        <w:rPr>
          <w:sz w:val="24"/>
          <w:szCs w:val="24"/>
        </w:rPr>
        <w:t xml:space="preserve">, </w:t>
      </w:r>
      <w:r>
        <w:rPr>
          <w:sz w:val="24"/>
          <w:szCs w:val="24"/>
        </w:rPr>
        <w:t>part. ___________, - avviso pubblicato in data ________________________ - provvedimento di aggiudicazione</w:t>
      </w: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7641DF" w:rsidRPr="00E74237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E74237">
        <w:rPr>
          <w:b/>
          <w:sz w:val="24"/>
          <w:szCs w:val="24"/>
        </w:rPr>
        <w:t>IL RESPONSABILE DELL’UFFICIO TECNICO</w:t>
      </w: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7641DF" w:rsidRPr="00DB1E57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  <w:r w:rsidRPr="0041222F">
        <w:rPr>
          <w:b/>
          <w:sz w:val="24"/>
          <w:szCs w:val="24"/>
        </w:rPr>
        <w:t>Premesso che</w:t>
      </w:r>
      <w:r w:rsidRPr="00DB1E57">
        <w:rPr>
          <w:sz w:val="24"/>
          <w:szCs w:val="24"/>
        </w:rPr>
        <w:t>:</w:t>
      </w:r>
    </w:p>
    <w:p w:rsidR="007641DF" w:rsidRDefault="007641DF" w:rsidP="007641DF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Deliberazione del Consiglio C</w:t>
      </w:r>
      <w:r w:rsidRPr="00DB1E57">
        <w:rPr>
          <w:sz w:val="24"/>
          <w:szCs w:val="24"/>
        </w:rPr>
        <w:t>omunale n.</w:t>
      </w:r>
      <w:r>
        <w:rPr>
          <w:sz w:val="24"/>
          <w:szCs w:val="24"/>
        </w:rPr>
        <w:t xml:space="preserve"> ___</w:t>
      </w:r>
      <w:r w:rsidRPr="00DB1E57">
        <w:rPr>
          <w:sz w:val="24"/>
          <w:szCs w:val="24"/>
        </w:rPr>
        <w:t xml:space="preserve"> del </w:t>
      </w:r>
      <w:r>
        <w:rPr>
          <w:sz w:val="24"/>
          <w:szCs w:val="24"/>
        </w:rPr>
        <w:t>_____________</w:t>
      </w:r>
      <w:r w:rsidRPr="00DB1E57">
        <w:rPr>
          <w:sz w:val="24"/>
          <w:szCs w:val="24"/>
        </w:rPr>
        <w:t>, esecutiva ai sensi di legge, l’amministrazione comunale ha manifestato il proprio intendimento all’alienazione d</w:t>
      </w:r>
      <w:r>
        <w:rPr>
          <w:sz w:val="24"/>
          <w:szCs w:val="24"/>
        </w:rPr>
        <w:t xml:space="preserve">i un relitto stradale, relativo ad un tratto </w:t>
      </w:r>
      <w:r w:rsidRPr="00DB1E57">
        <w:rPr>
          <w:sz w:val="24"/>
          <w:szCs w:val="24"/>
        </w:rPr>
        <w:t>di un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stradella</w:t>
      </w:r>
      <w:proofErr w:type="spellEnd"/>
      <w:r>
        <w:rPr>
          <w:sz w:val="24"/>
          <w:szCs w:val="24"/>
        </w:rPr>
        <w:t xml:space="preserve"> comunale in disuso da decenni, censito al catasto t</w:t>
      </w:r>
      <w:r w:rsidRPr="00DB1E57">
        <w:rPr>
          <w:sz w:val="24"/>
          <w:szCs w:val="24"/>
        </w:rPr>
        <w:t xml:space="preserve">erreni </w:t>
      </w:r>
      <w:r>
        <w:rPr>
          <w:sz w:val="24"/>
          <w:szCs w:val="24"/>
        </w:rPr>
        <w:t xml:space="preserve">di questo Comune </w:t>
      </w:r>
      <w:r w:rsidRPr="00DB1E57">
        <w:rPr>
          <w:sz w:val="24"/>
          <w:szCs w:val="24"/>
        </w:rPr>
        <w:t xml:space="preserve">al mappale n. </w:t>
      </w:r>
      <w:r>
        <w:rPr>
          <w:sz w:val="24"/>
          <w:szCs w:val="24"/>
        </w:rPr>
        <w:t>_________</w:t>
      </w:r>
      <w:r w:rsidRPr="00DB1E57">
        <w:rPr>
          <w:sz w:val="24"/>
          <w:szCs w:val="24"/>
        </w:rPr>
        <w:t xml:space="preserve">, foglio </w:t>
      </w:r>
      <w:r>
        <w:rPr>
          <w:sz w:val="24"/>
          <w:szCs w:val="24"/>
        </w:rPr>
        <w:t>_____</w:t>
      </w:r>
      <w:r w:rsidRPr="00DB1E57">
        <w:rPr>
          <w:sz w:val="24"/>
          <w:szCs w:val="24"/>
        </w:rPr>
        <w:t xml:space="preserve">, </w:t>
      </w:r>
      <w:r>
        <w:rPr>
          <w:sz w:val="24"/>
          <w:szCs w:val="24"/>
        </w:rPr>
        <w:t>part. ___________, autorizzando il Responsabile dell’Ufficio Tecnico allo svolgimento di tutti gli adempimenti connessi, compresa la stipula del contratto di alienazione;</w:t>
      </w:r>
    </w:p>
    <w:p w:rsidR="007641DF" w:rsidRDefault="007641DF" w:rsidP="007641DF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suddetto relitto stradale veniva inserito nel piano comunale delle alienazioni e della valorizzazioni, di cui alla Deliberazione di Consiglio Comunale n. _____ del _____________;</w:t>
      </w:r>
    </w:p>
    <w:p w:rsidR="007641DF" w:rsidRDefault="007641DF" w:rsidP="007641DF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ossequio a quanto previsto dal vigente regolamento comunale di alienazione dei beni di proprietà dell’Ente, approvato con la Deliberazione di Consiglio Comunale n. _____ del _____________, veniva pubblicato apposito avviso d’asta pubblica in data ______________, con una base di vendita pari a € _________________;</w:t>
      </w:r>
    </w:p>
    <w:p w:rsidR="007641DF" w:rsidRDefault="007641DF" w:rsidP="007641DF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seguito di tale avviso veniva presentata un’unica offerta, per la somma di € ______________, pari alla base d’asta aumentata di € _____________, da parte del Signor _______________________, acquisita agli atti di questo ufficio in data ____________;</w:t>
      </w:r>
    </w:p>
    <w:p w:rsidR="007641DF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4534B7" w:rsidRDefault="004534B7" w:rsidP="007641DF">
      <w:pPr>
        <w:pStyle w:val="Nessunaspaziatura"/>
        <w:spacing w:line="360" w:lineRule="auto"/>
        <w:jc w:val="both"/>
        <w:rPr>
          <w:sz w:val="24"/>
          <w:szCs w:val="24"/>
        </w:rPr>
      </w:pPr>
      <w:r w:rsidRPr="0037236B">
        <w:rPr>
          <w:b/>
          <w:sz w:val="24"/>
          <w:szCs w:val="24"/>
        </w:rPr>
        <w:t>Visti</w:t>
      </w:r>
      <w:r>
        <w:rPr>
          <w:sz w:val="24"/>
          <w:szCs w:val="24"/>
        </w:rPr>
        <w:t>:</w:t>
      </w:r>
    </w:p>
    <w:p w:rsidR="004534B7" w:rsidRDefault="004534B7" w:rsidP="004534B7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Deliberazione del Consiglio C</w:t>
      </w:r>
      <w:r w:rsidRPr="00DB1E57">
        <w:rPr>
          <w:sz w:val="24"/>
          <w:szCs w:val="24"/>
        </w:rPr>
        <w:t>omunale n.</w:t>
      </w:r>
      <w:r>
        <w:rPr>
          <w:sz w:val="24"/>
          <w:szCs w:val="24"/>
        </w:rPr>
        <w:t xml:space="preserve"> ___</w:t>
      </w:r>
      <w:r w:rsidRPr="00DB1E57">
        <w:rPr>
          <w:sz w:val="24"/>
          <w:szCs w:val="24"/>
        </w:rPr>
        <w:t xml:space="preserve"> del </w:t>
      </w:r>
      <w:r>
        <w:rPr>
          <w:sz w:val="24"/>
          <w:szCs w:val="24"/>
        </w:rPr>
        <w:t>_____________</w:t>
      </w:r>
      <w:r w:rsidRPr="00DB1E57">
        <w:rPr>
          <w:sz w:val="24"/>
          <w:szCs w:val="24"/>
        </w:rPr>
        <w:t xml:space="preserve">, esecutiva ai sensi di legge, </w:t>
      </w:r>
      <w:r>
        <w:rPr>
          <w:sz w:val="24"/>
          <w:szCs w:val="24"/>
        </w:rPr>
        <w:t xml:space="preserve">con cui </w:t>
      </w:r>
      <w:r w:rsidRPr="00DB1E57">
        <w:rPr>
          <w:sz w:val="24"/>
          <w:szCs w:val="24"/>
        </w:rPr>
        <w:t>l’amministrazione comunale ha manifestato il proprio intendimento all’alienazione d</w:t>
      </w:r>
      <w:r>
        <w:rPr>
          <w:sz w:val="24"/>
          <w:szCs w:val="24"/>
        </w:rPr>
        <w:t xml:space="preserve">i un relitto stradale, relativo ad un tratto </w:t>
      </w:r>
      <w:r w:rsidRPr="00DB1E57">
        <w:rPr>
          <w:sz w:val="24"/>
          <w:szCs w:val="24"/>
        </w:rPr>
        <w:t>di un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stradella</w:t>
      </w:r>
      <w:proofErr w:type="spellEnd"/>
      <w:r>
        <w:rPr>
          <w:sz w:val="24"/>
          <w:szCs w:val="24"/>
        </w:rPr>
        <w:t xml:space="preserve"> comunale in disuso da decenni, censito al catasto t</w:t>
      </w:r>
      <w:r w:rsidRPr="00DB1E57">
        <w:rPr>
          <w:sz w:val="24"/>
          <w:szCs w:val="24"/>
        </w:rPr>
        <w:t xml:space="preserve">erreni </w:t>
      </w:r>
      <w:r>
        <w:rPr>
          <w:sz w:val="24"/>
          <w:szCs w:val="24"/>
        </w:rPr>
        <w:t xml:space="preserve">di questo Comune </w:t>
      </w:r>
      <w:r w:rsidRPr="00DB1E57">
        <w:rPr>
          <w:sz w:val="24"/>
          <w:szCs w:val="24"/>
        </w:rPr>
        <w:t xml:space="preserve">al mappale n. </w:t>
      </w:r>
      <w:r>
        <w:rPr>
          <w:sz w:val="24"/>
          <w:szCs w:val="24"/>
        </w:rPr>
        <w:t>_________</w:t>
      </w:r>
      <w:r w:rsidRPr="00DB1E57">
        <w:rPr>
          <w:sz w:val="24"/>
          <w:szCs w:val="24"/>
        </w:rPr>
        <w:t xml:space="preserve">, foglio </w:t>
      </w:r>
      <w:r>
        <w:rPr>
          <w:sz w:val="24"/>
          <w:szCs w:val="24"/>
        </w:rPr>
        <w:t>_____</w:t>
      </w:r>
      <w:r w:rsidRPr="00DB1E57">
        <w:rPr>
          <w:sz w:val="24"/>
          <w:szCs w:val="24"/>
        </w:rPr>
        <w:t xml:space="preserve">, </w:t>
      </w:r>
      <w:r>
        <w:rPr>
          <w:sz w:val="24"/>
          <w:szCs w:val="24"/>
        </w:rPr>
        <w:t>part. ___________, autorizzando il Responsabile dell’Ufficio Tecnico allo svolgimento di tutti gli adempimenti connessi, compresa la stipula del contratto di alienazione;</w:t>
      </w:r>
    </w:p>
    <w:p w:rsidR="004534B7" w:rsidRDefault="004534B7" w:rsidP="004534B7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piano comunale delle alienazioni e della valorizzazioni, di cui alla Deliberazione di Consiglio Comunale n. _____ del _____________;</w:t>
      </w:r>
    </w:p>
    <w:p w:rsidR="004534B7" w:rsidRDefault="004534B7" w:rsidP="004534B7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vigente regolamento comunale di alienazione dei beni di proprietà dell’Ente, approvato con la Deliberazione di Consiglio Comunale n. _____ del _____________;</w:t>
      </w:r>
    </w:p>
    <w:p w:rsidR="004534B7" w:rsidRDefault="004534B7" w:rsidP="004534B7">
      <w:pPr>
        <w:pStyle w:val="Nessunaspaziatura"/>
        <w:spacing w:line="360" w:lineRule="auto"/>
        <w:rPr>
          <w:b/>
          <w:sz w:val="24"/>
          <w:szCs w:val="24"/>
        </w:rPr>
      </w:pPr>
    </w:p>
    <w:p w:rsidR="004534B7" w:rsidRPr="004534B7" w:rsidRDefault="004534B7" w:rsidP="004534B7">
      <w:pPr>
        <w:pStyle w:val="Nessunaspaziatura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Valutata </w:t>
      </w:r>
      <w:r w:rsidRPr="004534B7">
        <w:rPr>
          <w:sz w:val="24"/>
          <w:szCs w:val="24"/>
        </w:rPr>
        <w:t>la documen</w:t>
      </w:r>
      <w:r>
        <w:rPr>
          <w:sz w:val="24"/>
          <w:szCs w:val="24"/>
        </w:rPr>
        <w:t>t</w:t>
      </w:r>
      <w:r w:rsidRPr="004534B7">
        <w:rPr>
          <w:sz w:val="24"/>
          <w:szCs w:val="24"/>
        </w:rPr>
        <w:t>azione relativa all’asta pubblica di cui ai punti precedenti;</w:t>
      </w:r>
    </w:p>
    <w:p w:rsidR="00835F51" w:rsidRDefault="00835F51" w:rsidP="00835F51">
      <w:pPr>
        <w:pStyle w:val="Nessunaspaziatura"/>
        <w:spacing w:line="360" w:lineRule="auto"/>
        <w:jc w:val="both"/>
        <w:rPr>
          <w:b/>
          <w:sz w:val="24"/>
          <w:szCs w:val="24"/>
        </w:rPr>
      </w:pPr>
    </w:p>
    <w:p w:rsidR="0037236B" w:rsidRDefault="00835F51" w:rsidP="00835F51">
      <w:pPr>
        <w:pStyle w:val="Nessunaspaziatura"/>
        <w:spacing w:line="360" w:lineRule="auto"/>
        <w:jc w:val="both"/>
        <w:rPr>
          <w:sz w:val="24"/>
          <w:szCs w:val="24"/>
        </w:rPr>
      </w:pPr>
      <w:r w:rsidRPr="00B57B26">
        <w:rPr>
          <w:b/>
          <w:sz w:val="24"/>
          <w:szCs w:val="24"/>
        </w:rPr>
        <w:t>Dato atto</w:t>
      </w:r>
      <w:r w:rsidR="0037236B">
        <w:rPr>
          <w:sz w:val="24"/>
          <w:szCs w:val="24"/>
        </w:rPr>
        <w:t>:</w:t>
      </w:r>
      <w:r w:rsidRPr="00B57B26">
        <w:rPr>
          <w:sz w:val="24"/>
          <w:szCs w:val="24"/>
        </w:rPr>
        <w:t xml:space="preserve"> </w:t>
      </w:r>
    </w:p>
    <w:p w:rsidR="0037236B" w:rsidRDefault="00835F51" w:rsidP="004534B7">
      <w:pPr>
        <w:pStyle w:val="Nessunaspaziatur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57B26">
        <w:rPr>
          <w:sz w:val="24"/>
          <w:szCs w:val="24"/>
        </w:rPr>
        <w:t>della correttezza, regolarità e legittimità dell’attività istruttoria svolta e dell’assen</w:t>
      </w:r>
      <w:r>
        <w:rPr>
          <w:sz w:val="24"/>
          <w:szCs w:val="24"/>
        </w:rPr>
        <w:t>z</w:t>
      </w:r>
      <w:r w:rsidRPr="00B57B26">
        <w:rPr>
          <w:sz w:val="24"/>
          <w:szCs w:val="24"/>
        </w:rPr>
        <w:t>a in capo al sottoscrittore di posizione di conflitto di interesse avuto riguardo al “Codice di Comportamento”</w:t>
      </w:r>
      <w:r>
        <w:rPr>
          <w:sz w:val="24"/>
          <w:szCs w:val="24"/>
        </w:rPr>
        <w:t xml:space="preserve"> adottato da questo Ente con Deliberazione di Consiglio Comunale n. _______ del ______________;</w:t>
      </w:r>
    </w:p>
    <w:p w:rsidR="00AE61A8" w:rsidRDefault="00AE61A8" w:rsidP="007641DF">
      <w:pPr>
        <w:pStyle w:val="Nessunaspaziatura"/>
        <w:spacing w:line="360" w:lineRule="auto"/>
        <w:jc w:val="center"/>
        <w:rPr>
          <w:sz w:val="24"/>
        </w:rPr>
      </w:pPr>
    </w:p>
    <w:p w:rsidR="007641DF" w:rsidRPr="007641DF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7641DF">
        <w:rPr>
          <w:b/>
          <w:sz w:val="24"/>
          <w:szCs w:val="24"/>
        </w:rPr>
        <w:t>IL RESPONSABILE DELL’UFFICIO TECNICO</w:t>
      </w:r>
    </w:p>
    <w:p w:rsidR="007641DF" w:rsidRPr="007641DF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</w:p>
    <w:p w:rsidR="007641DF" w:rsidRPr="007641DF" w:rsidRDefault="007641DF" w:rsidP="007641DF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7641DF">
        <w:rPr>
          <w:b/>
          <w:sz w:val="24"/>
          <w:szCs w:val="24"/>
        </w:rPr>
        <w:t>DETERMINA</w:t>
      </w:r>
    </w:p>
    <w:p w:rsidR="007641DF" w:rsidRDefault="007641DF" w:rsidP="007641DF">
      <w:pPr>
        <w:pStyle w:val="Nessunaspaziatura"/>
        <w:spacing w:line="360" w:lineRule="auto"/>
        <w:ind w:left="720"/>
        <w:jc w:val="both"/>
        <w:rPr>
          <w:sz w:val="24"/>
          <w:szCs w:val="24"/>
        </w:rPr>
      </w:pPr>
    </w:p>
    <w:p w:rsidR="007641DF" w:rsidRDefault="007641DF" w:rsidP="007641DF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dare atto delle premesse;</w:t>
      </w:r>
    </w:p>
    <w:p w:rsidR="00FF669E" w:rsidRDefault="007641DF" w:rsidP="007641DF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dichiarare aggiudicatario dell’asta pubblica relativa all’alienazione del relitto stradale, relativo ad un tratto </w:t>
      </w:r>
      <w:r w:rsidRPr="00DB1E57">
        <w:rPr>
          <w:sz w:val="24"/>
          <w:szCs w:val="24"/>
        </w:rPr>
        <w:t>di un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stradella</w:t>
      </w:r>
      <w:proofErr w:type="spellEnd"/>
      <w:r>
        <w:rPr>
          <w:sz w:val="24"/>
          <w:szCs w:val="24"/>
        </w:rPr>
        <w:t xml:space="preserve"> comunale in disuso da decenni, censito al catasto t</w:t>
      </w:r>
      <w:r w:rsidRPr="00DB1E57">
        <w:rPr>
          <w:sz w:val="24"/>
          <w:szCs w:val="24"/>
        </w:rPr>
        <w:t xml:space="preserve">erreni </w:t>
      </w:r>
      <w:r>
        <w:rPr>
          <w:sz w:val="24"/>
          <w:szCs w:val="24"/>
        </w:rPr>
        <w:t xml:space="preserve">di questo Comune </w:t>
      </w:r>
      <w:r w:rsidRPr="00DB1E57">
        <w:rPr>
          <w:sz w:val="24"/>
          <w:szCs w:val="24"/>
        </w:rPr>
        <w:t xml:space="preserve">al mappale n. </w:t>
      </w:r>
      <w:r>
        <w:rPr>
          <w:sz w:val="24"/>
          <w:szCs w:val="24"/>
        </w:rPr>
        <w:t>_________</w:t>
      </w:r>
      <w:r w:rsidRPr="00DB1E57">
        <w:rPr>
          <w:sz w:val="24"/>
          <w:szCs w:val="24"/>
        </w:rPr>
        <w:t xml:space="preserve">, foglio </w:t>
      </w:r>
      <w:r>
        <w:rPr>
          <w:sz w:val="24"/>
          <w:szCs w:val="24"/>
        </w:rPr>
        <w:t>_____</w:t>
      </w:r>
      <w:r w:rsidRPr="00DB1E57">
        <w:rPr>
          <w:sz w:val="24"/>
          <w:szCs w:val="24"/>
        </w:rPr>
        <w:t xml:space="preserve">, </w:t>
      </w:r>
      <w:r>
        <w:rPr>
          <w:sz w:val="24"/>
          <w:szCs w:val="24"/>
        </w:rPr>
        <w:t>part. ___________, il Signor ___________________________;</w:t>
      </w:r>
    </w:p>
    <w:p w:rsidR="007641DF" w:rsidRDefault="007641DF" w:rsidP="007641DF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dare atto che la somma offerta è pari a € ___________________ e che tutte le spese connesse alla compravendita sono a carico dell’acquirente, come peraltro già specificato nell’avviso d’asta di cui ai punti precedenti;</w:t>
      </w:r>
    </w:p>
    <w:p w:rsidR="004534B7" w:rsidRDefault="004534B7" w:rsidP="007641DF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demandare a successivo provvedimento la fase riguardante la stipula della compravendita;</w:t>
      </w:r>
    </w:p>
    <w:p w:rsidR="00944914" w:rsidRPr="007641DF" w:rsidRDefault="007641DF" w:rsidP="00944914">
      <w:pPr>
        <w:pStyle w:val="Nessunaspaziatura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di procedere alla pubblicazione della presente determina</w:t>
      </w:r>
      <w:r w:rsidR="00944914">
        <w:rPr>
          <w:sz w:val="24"/>
          <w:szCs w:val="24"/>
        </w:rPr>
        <w:t>zione secondo le forme di legge.</w:t>
      </w:r>
    </w:p>
    <w:p w:rsidR="007641DF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944914" w:rsidRDefault="00944914" w:rsidP="007641DF">
      <w:pPr>
        <w:pStyle w:val="Nessunaspaziatura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641DF" w:rsidRDefault="007641DF" w:rsidP="007641DF">
      <w:pPr>
        <w:pStyle w:val="Nessunaspaziatur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</w:t>
      </w:r>
    </w:p>
    <w:p w:rsidR="007641DF" w:rsidRPr="00D52ACD" w:rsidRDefault="007641DF" w:rsidP="007641DF">
      <w:pPr>
        <w:pStyle w:val="Nessunaspaziatura"/>
        <w:spacing w:line="360" w:lineRule="auto"/>
        <w:jc w:val="right"/>
        <w:rPr>
          <w:b/>
          <w:sz w:val="24"/>
          <w:szCs w:val="24"/>
        </w:rPr>
      </w:pPr>
      <w:r w:rsidRPr="00D52ACD">
        <w:rPr>
          <w:b/>
          <w:sz w:val="24"/>
          <w:szCs w:val="24"/>
        </w:rPr>
        <w:t>Il Responsabile dell’Ufficio Tecnico</w:t>
      </w:r>
    </w:p>
    <w:p w:rsidR="007641DF" w:rsidRPr="00D52ACD" w:rsidRDefault="007641DF" w:rsidP="007641DF">
      <w:pPr>
        <w:pStyle w:val="Nessunaspaziatura"/>
        <w:spacing w:line="360" w:lineRule="auto"/>
        <w:jc w:val="right"/>
        <w:rPr>
          <w:b/>
          <w:sz w:val="24"/>
          <w:szCs w:val="24"/>
        </w:rPr>
      </w:pPr>
      <w:r w:rsidRPr="00D52ACD">
        <w:rPr>
          <w:b/>
          <w:sz w:val="24"/>
          <w:szCs w:val="24"/>
        </w:rPr>
        <w:t>Ing. / Arch. / Geom. _____________</w:t>
      </w:r>
    </w:p>
    <w:p w:rsidR="007641DF" w:rsidRDefault="007641DF" w:rsidP="007641DF">
      <w:pPr>
        <w:pStyle w:val="Nessunaspaziatura"/>
        <w:spacing w:line="360" w:lineRule="auto"/>
        <w:jc w:val="both"/>
      </w:pPr>
    </w:p>
    <w:sectPr w:rsidR="007641DF" w:rsidSect="00983E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BC" w:rsidRDefault="005B76BC" w:rsidP="005E51B1">
      <w:pPr>
        <w:spacing w:after="0" w:line="240" w:lineRule="auto"/>
      </w:pPr>
      <w:r>
        <w:separator/>
      </w:r>
    </w:p>
  </w:endnote>
  <w:endnote w:type="continuationSeparator" w:id="0">
    <w:p w:rsidR="005B76BC" w:rsidRDefault="005B76BC" w:rsidP="005E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BC" w:rsidRDefault="005B76BC" w:rsidP="005E51B1">
      <w:pPr>
        <w:spacing w:after="0" w:line="240" w:lineRule="auto"/>
      </w:pPr>
      <w:r>
        <w:separator/>
      </w:r>
    </w:p>
  </w:footnote>
  <w:footnote w:type="continuationSeparator" w:id="0">
    <w:p w:rsidR="005B76BC" w:rsidRDefault="005B76BC" w:rsidP="005E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B1" w:rsidRDefault="005E51B1" w:rsidP="005E51B1">
    <w:pPr>
      <w:pStyle w:val="Intestazione"/>
      <w:jc w:val="center"/>
    </w:pPr>
    <w:r w:rsidRPr="005E51B1">
      <w:drawing>
        <wp:inline distT="0" distB="0" distL="0" distR="0">
          <wp:extent cx="1727860" cy="457883"/>
          <wp:effectExtent l="0" t="0" r="5715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51B1" w:rsidRDefault="005E51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459"/>
    <w:multiLevelType w:val="hybridMultilevel"/>
    <w:tmpl w:val="58205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30A94"/>
    <w:multiLevelType w:val="hybridMultilevel"/>
    <w:tmpl w:val="0CEC27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496E"/>
    <w:multiLevelType w:val="hybridMultilevel"/>
    <w:tmpl w:val="9558ED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1DF"/>
    <w:rsid w:val="0037236B"/>
    <w:rsid w:val="004534B7"/>
    <w:rsid w:val="005B76BC"/>
    <w:rsid w:val="005E51B1"/>
    <w:rsid w:val="007641DF"/>
    <w:rsid w:val="00835F51"/>
    <w:rsid w:val="00944914"/>
    <w:rsid w:val="00983EAB"/>
    <w:rsid w:val="00AE61A8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1B1"/>
  </w:style>
  <w:style w:type="paragraph" w:styleId="Pidipagina">
    <w:name w:val="footer"/>
    <w:basedOn w:val="Normale"/>
    <w:link w:val="PidipaginaCarattere"/>
    <w:uiPriority w:val="99"/>
    <w:semiHidden/>
    <w:unhideWhenUsed/>
    <w:rsid w:val="005E5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1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>Hewlett-Packard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2020-01-14T10:15:00Z</dcterms:created>
  <dcterms:modified xsi:type="dcterms:W3CDTF">2020-01-14T10:15:00Z</dcterms:modified>
</cp:coreProperties>
</file>